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ALLEGATO A</w:t>
      </w:r>
    </w:p>
    <w:p w:rsidR="00000000" w:rsidDel="00000000" w:rsidP="00000000" w:rsidRDefault="00000000" w:rsidRPr="00000000" w14:paraId="00000002">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Istanza di partecipazione FIGURE PROFESSIONALI PNRR</w:t>
      </w:r>
    </w:p>
    <w:p w:rsidR="00000000" w:rsidDel="00000000" w:rsidP="00000000" w:rsidRDefault="00000000" w:rsidRPr="00000000" w14:paraId="00000003">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GRUPPO DI LAVORO (Intervento linea A e B)</w:t>
      </w:r>
    </w:p>
    <w:p w:rsidR="00000000" w:rsidDel="00000000" w:rsidP="00000000" w:rsidRDefault="00000000" w:rsidRPr="00000000" w14:paraId="00000004">
      <w:pPr>
        <w:widowControl w:val="0"/>
        <w:spacing w:line="275" w:lineRule="auto"/>
        <w:ind w:left="152" w:firstLine="0"/>
        <w:jc w:val="right"/>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sz w:val="22"/>
          <w:szCs w:val="22"/>
          <w:rtl w:val="0"/>
        </w:rPr>
        <w:t xml:space="preserve">Linea di investimento: </w:t>
      </w:r>
      <w:r w:rsidDel="00000000" w:rsidR="00000000" w:rsidRPr="00000000">
        <w:rPr>
          <w:rFonts w:ascii="Times New Roman" w:cs="Times New Roman" w:eastAsia="Times New Roman" w:hAnsi="Times New Roman"/>
          <w:b w:val="1"/>
          <w:i w:val="1"/>
          <w:sz w:val="22"/>
          <w:szCs w:val="22"/>
          <w:rtl w:val="0"/>
        </w:rPr>
        <w:t xml:space="preserve">CODICE: M4C1I3.1-2023-1143-P-32196   </w:t>
      </w:r>
    </w:p>
    <w:p w:rsidR="00000000" w:rsidDel="00000000" w:rsidP="00000000" w:rsidRDefault="00000000" w:rsidRPr="00000000" w14:paraId="00000005">
      <w:pPr>
        <w:widowControl w:val="0"/>
        <w:spacing w:line="275" w:lineRule="auto"/>
        <w:ind w:left="152" w:firstLine="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i w:val="1"/>
          <w:sz w:val="22"/>
          <w:szCs w:val="22"/>
          <w:rtl w:val="0"/>
        </w:rPr>
        <w:t xml:space="preserve">CUP: B64D23004010006 - </w:t>
      </w:r>
      <w:r w:rsidDel="00000000" w:rsidR="00000000" w:rsidRPr="00000000">
        <w:rPr>
          <w:rFonts w:ascii="Times New Roman" w:cs="Times New Roman" w:eastAsia="Times New Roman" w:hAnsi="Times New Roman"/>
          <w:sz w:val="22"/>
          <w:szCs w:val="22"/>
          <w:rtl w:val="0"/>
        </w:rPr>
        <w:t xml:space="preserve">TITOLO: </w:t>
      </w:r>
      <w:r w:rsidDel="00000000" w:rsidR="00000000" w:rsidRPr="00000000">
        <w:rPr>
          <w:rFonts w:ascii="Times New Roman" w:cs="Times New Roman" w:eastAsia="Times New Roman" w:hAnsi="Times New Roman"/>
          <w:b w:val="1"/>
          <w:sz w:val="22"/>
          <w:szCs w:val="22"/>
          <w:rtl w:val="0"/>
        </w:rPr>
        <w:t xml:space="preserve">FUTURE LAB</w:t>
      </w:r>
    </w:p>
    <w:p w:rsidR="00000000" w:rsidDel="00000000" w:rsidP="00000000" w:rsidRDefault="00000000" w:rsidRPr="00000000" w14:paraId="00000006">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30" w:line="200" w:lineRule="auto"/>
        <w:jc w:val="right"/>
        <w:rPr>
          <w:rFonts w:ascii="Times New Roman" w:cs="Times New Roman" w:eastAsia="Times New Roman" w:hAnsi="Times New Roman"/>
          <w:b w:val="0"/>
          <w:i w:val="0"/>
          <w:smallCaps w:val="0"/>
          <w:strike w:val="0"/>
          <w:sz w:val="24"/>
          <w:szCs w:val="24"/>
          <w:u w:val="none"/>
        </w:rPr>
      </w:pPr>
      <w:r w:rsidDel="00000000" w:rsidR="00000000" w:rsidRPr="00000000">
        <w:rPr>
          <w:rtl w:val="0"/>
        </w:rPr>
      </w:r>
    </w:p>
    <w:p w:rsidR="00000000" w:rsidDel="00000000" w:rsidP="00000000" w:rsidRDefault="00000000" w:rsidRPr="00000000" w14:paraId="00000009">
      <w:pPr>
        <w:spacing w:after="30" w:line="20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sz w:val="24"/>
          <w:szCs w:val="24"/>
          <w:u w:val="none"/>
          <w:rtl w:val="0"/>
        </w:rPr>
        <w:t xml:space="preserve">Al Dirigente Scolastico</w:t>
      </w:r>
      <w:r w:rsidDel="00000000" w:rsidR="00000000" w:rsidRPr="00000000">
        <w:rPr>
          <w:rtl w:val="0"/>
        </w:rPr>
      </w:r>
    </w:p>
    <w:p w:rsidR="00000000" w:rsidDel="00000000" w:rsidP="00000000" w:rsidRDefault="00000000" w:rsidRPr="00000000" w14:paraId="0000000A">
      <w:pPr>
        <w:tabs>
          <w:tab w:val="left" w:leader="none" w:pos="2857"/>
        </w:tabs>
        <w:spacing w:after="270" w:line="200" w:lineRule="auto"/>
        <w:ind w:firstLine="40"/>
        <w:jc w:val="both"/>
        <w:rPr>
          <w:rFonts w:ascii="Times New Roman" w:cs="Times New Roman" w:eastAsia="Times New Roman" w:hAnsi="Times New Roman"/>
          <w:b w:val="0"/>
          <w:i w:val="0"/>
          <w:smallCaps w:val="0"/>
          <w:strike w:val="0"/>
          <w:sz w:val="24"/>
          <w:szCs w:val="24"/>
          <w:u w:val="none"/>
        </w:rPr>
      </w:pPr>
      <w:r w:rsidDel="00000000" w:rsidR="00000000" w:rsidRPr="00000000">
        <w:rPr>
          <w:rtl w:val="0"/>
        </w:rPr>
      </w:r>
    </w:p>
    <w:bookmarkStart w:colFirst="0" w:colLast="0" w:name="bookmark=id.30j0zll" w:id="0"/>
    <w:bookmarkEnd w:id="0"/>
    <w:bookmarkStart w:colFirst="0" w:colLast="0" w:name="bookmark=id.gjdgxs" w:id="1"/>
    <w:bookmarkEnd w:id="1"/>
    <w:p w:rsidR="00000000" w:rsidDel="00000000" w:rsidP="00000000" w:rsidRDefault="00000000" w:rsidRPr="00000000" w14:paraId="0000000B">
      <w:pPr>
        <w:tabs>
          <w:tab w:val="left" w:leader="none" w:pos="2857"/>
        </w:tabs>
        <w:spacing w:after="270" w:line="360" w:lineRule="auto"/>
        <w:ind w:firstLine="40"/>
        <w:jc w:val="both"/>
        <w:rPr>
          <w:rFonts w:ascii="Times New Roman" w:cs="Times New Roman" w:eastAsia="Times New Roman" w:hAnsi="Times New Roman"/>
          <w:b w:val="0"/>
          <w:i w:val="0"/>
          <w:smallCaps w:val="0"/>
          <w:strike w:val="0"/>
          <w:sz w:val="24"/>
          <w:szCs w:val="24"/>
          <w:u w:val="none"/>
        </w:rPr>
      </w:pPr>
      <w:r w:rsidDel="00000000" w:rsidR="00000000" w:rsidRPr="00000000">
        <w:rPr>
          <w:rFonts w:ascii="Times New Roman" w:cs="Times New Roman" w:eastAsia="Times New Roman" w:hAnsi="Times New Roman"/>
          <w:b w:val="0"/>
          <w:i w:val="0"/>
          <w:smallCaps w:val="0"/>
          <w:strike w:val="0"/>
          <w:sz w:val="24"/>
          <w:szCs w:val="24"/>
          <w:u w:val="none"/>
          <w:rtl w:val="0"/>
        </w:rPr>
        <w:t xml:space="preserve">Il/la sottoscritto/a</w:t>
        <w:tab/>
      </w:r>
      <w:r w:rsidDel="00000000" w:rsidR="00000000" w:rsidRPr="00000000">
        <w:rPr>
          <w:rFonts w:ascii="Times New Roman" w:cs="Times New Roman" w:eastAsia="Times New Roman" w:hAnsi="Times New Roman"/>
          <w:rtl w:val="0"/>
        </w:rPr>
        <w:t xml:space="preserve">_______________________________________________</w:t>
      </w:r>
      <w:r w:rsidDel="00000000" w:rsidR="00000000" w:rsidRPr="00000000">
        <w:rPr>
          <w:rtl w:val="0"/>
        </w:rPr>
      </w:r>
    </w:p>
    <w:p w:rsidR="00000000" w:rsidDel="00000000" w:rsidP="00000000" w:rsidRDefault="00000000" w:rsidRPr="00000000" w14:paraId="0000000C">
      <w:pPr>
        <w:tabs>
          <w:tab w:val="left" w:leader="none" w:pos="2518"/>
          <w:tab w:val="left" w:leader="none" w:pos="2610"/>
          <w:tab w:val="left" w:leader="none" w:pos="6101"/>
          <w:tab w:val="left" w:leader="none" w:pos="8535"/>
        </w:tabs>
        <w:spacing w:after="284" w:line="360" w:lineRule="auto"/>
        <w:ind w:firstLine="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sz w:val="24"/>
          <w:szCs w:val="24"/>
          <w:u w:val="none"/>
          <w:rtl w:val="0"/>
        </w:rPr>
        <w:t xml:space="preserve">nato/a a</w:t>
        <w:tab/>
        <w:tab/>
        <w:tab/>
        <w:t xml:space="preserve">il</w:t>
        <w:tab/>
      </w:r>
      <w:r w:rsidDel="00000000" w:rsidR="00000000" w:rsidRPr="00000000">
        <w:rPr>
          <w:rtl w:val="0"/>
        </w:rPr>
      </w:r>
    </w:p>
    <w:p w:rsidR="00000000" w:rsidDel="00000000" w:rsidP="00000000" w:rsidRDefault="00000000" w:rsidRPr="00000000" w14:paraId="0000000D">
      <w:pPr>
        <w:spacing w:line="360" w:lineRule="auto"/>
        <w:ind w:firstLine="4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0"/>
          <w:i w:val="0"/>
          <w:smallCaps w:val="0"/>
          <w:strike w:val="0"/>
          <w:sz w:val="24"/>
          <w:szCs w:val="24"/>
          <w:u w:val="none"/>
          <w:rtl w:val="0"/>
        </w:rPr>
        <w:t xml:space="preserve">codice fiscale </w:t>
      </w:r>
      <w:r w:rsidDel="00000000" w:rsidR="00000000" w:rsidRPr="00000000">
        <w:rPr>
          <w:rtl w:val="0"/>
        </w:rPr>
      </w:r>
    </w:p>
    <w:p w:rsidR="00000000" w:rsidDel="00000000" w:rsidP="00000000" w:rsidRDefault="00000000" w:rsidRPr="00000000" w14:paraId="0000000E">
      <w:pPr>
        <w:spacing w:line="360" w:lineRule="auto"/>
        <w:ind w:firstLine="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sz w:val="24"/>
          <w:szCs w:val="24"/>
          <w:u w:val="none"/>
          <w:rtl w:val="0"/>
        </w:rPr>
        <w:t xml:space="preserve">residente a</w:t>
        <w:tab/>
        <w:t xml:space="preserve"> via</w:t>
        <w:tab/>
      </w:r>
      <w:r w:rsidDel="00000000" w:rsidR="00000000" w:rsidRPr="00000000">
        <w:rPr>
          <w:rtl w:val="0"/>
        </w:rPr>
      </w:r>
    </w:p>
    <w:p w:rsidR="00000000" w:rsidDel="00000000" w:rsidP="00000000" w:rsidRDefault="00000000" w:rsidRPr="00000000" w14:paraId="0000000F">
      <w:pPr>
        <w:tabs>
          <w:tab w:val="left" w:leader="none" w:pos="1999"/>
          <w:tab w:val="left" w:leader="none" w:pos="2072"/>
          <w:tab w:val="left" w:leader="none" w:pos="4414"/>
          <w:tab w:val="left" w:leader="none" w:pos="8036"/>
        </w:tabs>
        <w:spacing w:line="360" w:lineRule="auto"/>
        <w:ind w:firstLine="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sz w:val="24"/>
          <w:szCs w:val="24"/>
          <w:u w:val="none"/>
          <w:rtl w:val="0"/>
        </w:rPr>
        <w:t xml:space="preserve">recapito tel.</w:t>
        <w:tab/>
        <w:t xml:space="preserve">recapito cell.</w:t>
        <w:tab/>
      </w:r>
      <w:r w:rsidDel="00000000" w:rsidR="00000000" w:rsidRPr="00000000">
        <w:rPr>
          <w:rtl w:val="0"/>
        </w:rPr>
      </w:r>
    </w:p>
    <w:p w:rsidR="00000000" w:rsidDel="00000000" w:rsidP="00000000" w:rsidRDefault="00000000" w:rsidRPr="00000000" w14:paraId="00000010">
      <w:pPr>
        <w:tabs>
          <w:tab w:val="right" w:leader="none" w:pos="5679"/>
          <w:tab w:val="right" w:leader="none" w:pos="6082"/>
          <w:tab w:val="left" w:leader="none" w:pos="7599"/>
        </w:tabs>
        <w:spacing w:line="360" w:lineRule="auto"/>
        <w:ind w:firstLine="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sz w:val="24"/>
          <w:szCs w:val="24"/>
          <w:u w:val="none"/>
          <w:rtl w:val="0"/>
        </w:rPr>
        <w:t xml:space="preserve">indirizzo E-Mail</w:t>
        <w:tab/>
        <w:t xml:space="preserve">indirizzo</w:t>
        <w:tab/>
        <w:t xml:space="preserve">PEC_____________________</w:t>
      </w: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servizio presso ________________________________</w:t>
        <w:tab/>
        <w:t xml:space="preserve">con</w:t>
        <w:tab/>
        <w:t xml:space="preserve">la</w:t>
        <w:tab/>
        <w:t xml:space="preserve">qualifica</w:t>
        <w:tab/>
        <w:t xml:space="preserve">di __________________________</w:t>
      </w:r>
    </w:p>
    <w:p w:rsidR="00000000" w:rsidDel="00000000" w:rsidP="00000000" w:rsidRDefault="00000000" w:rsidRPr="00000000" w14:paraId="0000001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CHIEDE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partecipare alla selezione per l’attribuzione dell’incarico di:</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COMPONENTE DEL GRUPPO DI LAVORO (Intervento Linea A e B)</w:t>
      </w:r>
    </w:p>
    <w:p w:rsidR="00000000" w:rsidDel="00000000" w:rsidP="00000000" w:rsidRDefault="00000000" w:rsidRPr="00000000" w14:paraId="0000001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tal fine, consapevole della responsabilità penale e della decadenza da eventuali benefici acquisiti. Nel caso di dichiarazioni mendaci, dichiara sotto la propria responsabilità quanto segue: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aver preso visione delle condizioni previste dal bando;</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in godimento dei diritti politici o di non aver subito condanne penali ovvero di avere i seguenti provvedimenti penali;</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non avere procedimenti penali pendenti, ovvero di avere i seguenti procedimenti penali pendenti;</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impegnarsi a documentare puntualmente tutta l'attività svolta;</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disponibile ad adattarsi al calendario definito dal Gruppo Operativo di Piano;</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non essere in alcuna delle condizioni di incompatibilità con l'incarico previsti dalla norma vigente;</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avere la competenza informatica l'uso della piattaforma on line "Gestione progetti PNRR".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allega alla presente</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Documento di identità in fotocopia</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Allegato B (griglia di valutazione)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rtl w:val="0"/>
        </w:rPr>
        <w:t xml:space="preserve">Allegato C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dichiarazione di assenza di incompatibilità)</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Curriculum Vitae</w:t>
      </w:r>
    </w:p>
    <w:p w:rsidR="00000000" w:rsidDel="00000000" w:rsidP="00000000" w:rsidRDefault="00000000" w:rsidRPr="00000000" w14:paraId="00000024">
      <w:pPr>
        <w:spacing w:line="360" w:lineRule="auto"/>
        <w:jc w:val="both"/>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b w:val="1"/>
          <w:rtl w:val="0"/>
        </w:rPr>
        <w:t xml:space="preserve">N.B</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La domanda priva degli allegati o con allegati non firmati </w:t>
      </w:r>
      <w:r w:rsidDel="00000000" w:rsidR="00000000" w:rsidRPr="00000000">
        <w:rPr>
          <w:rFonts w:ascii="Times New Roman" w:cs="Times New Roman" w:eastAsia="Times New Roman" w:hAnsi="Times New Roman"/>
          <w:i w:val="1"/>
          <w:u w:val="single"/>
          <w:rtl w:val="0"/>
        </w:rPr>
        <w:t xml:space="preserve">non verrà presa in considerazione.</w:t>
      </w:r>
    </w:p>
    <w:bookmarkStart w:colFirst="0" w:colLast="0" w:name="bookmark=id.1fob9te" w:id="2"/>
    <w:bookmarkEnd w:id="2"/>
    <w:bookmarkStart w:colFirst="0" w:colLast="0" w:name="bookmark=id.3znysh7" w:id="3"/>
    <w:bookmarkEnd w:id="3"/>
    <w:p w:rsidR="00000000" w:rsidDel="00000000" w:rsidP="00000000" w:rsidRDefault="00000000" w:rsidRPr="00000000" w14:paraId="0000002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 </w:t>
        <w:tab/>
        <w:tab/>
        <w:tab/>
        <w:tab/>
        <w:tab/>
        <w:t xml:space="preserve">_______________________________</w:t>
      </w:r>
    </w:p>
    <w:p w:rsidR="00000000" w:rsidDel="00000000" w:rsidP="00000000" w:rsidRDefault="00000000" w:rsidRPr="00000000" w14:paraId="0000002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ab/>
        <w:tab/>
        <w:t xml:space="preserve">              firma</w:t>
      </w:r>
    </w:p>
    <w:p w:rsidR="00000000" w:rsidDel="00000000" w:rsidP="00000000" w:rsidRDefault="00000000" w:rsidRPr="00000000" w14:paraId="00000027">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DICHIARAZIONI AGGIUNTIVE</w:t>
      </w:r>
    </w:p>
    <w:p w:rsidR="00000000" w:rsidDel="00000000" w:rsidP="00000000" w:rsidRDefault="00000000" w:rsidRPr="00000000" w14:paraId="00000028">
      <w:pP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_________________________________________________________________</w:t>
      </w:r>
    </w:p>
    <w:p w:rsidR="00000000" w:rsidDel="00000000" w:rsidP="00000000" w:rsidRDefault="00000000" w:rsidRPr="00000000" w14:paraId="0000002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 sensi degli art. 46 e 47 del DPR 28.12.2000 n. 445, consapevole della responsabilità penale cui può andare incontro in caso di affermazioni mendaci ai sensi dell'art 76 del medesimo DPR 445/2000 dichiara di avere la necessaria conoscenza della piattaforma PNRR e di quant’altro occorrente per svolgere con correttezza tempestività ed efficacia i compiti inerenti alla figura professionale per la quale si partecipa ovvero di acquisire la stessa nei tempi previsti dall’incarico.</w:t>
      </w:r>
    </w:p>
    <w:p w:rsidR="00000000" w:rsidDel="00000000" w:rsidP="00000000" w:rsidRDefault="00000000" w:rsidRPr="00000000" w14:paraId="0000002B">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 </w:t>
        <w:tab/>
        <w:tab/>
        <w:tab/>
        <w:tab/>
        <w:tab/>
        <w:t xml:space="preserve">_______________________________</w:t>
      </w:r>
    </w:p>
    <w:p w:rsidR="00000000" w:rsidDel="00000000" w:rsidP="00000000" w:rsidRDefault="00000000" w:rsidRPr="00000000" w14:paraId="0000002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ab/>
        <w:t xml:space="preserve">          </w:t>
        <w:tab/>
        <w:t xml:space="preserve">firma</w:t>
      </w:r>
    </w:p>
    <w:p w:rsidR="00000000" w:rsidDel="00000000" w:rsidP="00000000" w:rsidRDefault="00000000" w:rsidRPr="00000000" w14:paraId="0000002E">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ll/la sottoscritto/a, ________________________________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000000" w:rsidDel="00000000" w:rsidP="00000000" w:rsidRDefault="00000000" w:rsidRPr="00000000" w14:paraId="00000031">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 </w:t>
        <w:tab/>
        <w:tab/>
        <w:tab/>
        <w:tab/>
        <w:tab/>
        <w:t xml:space="preserve">_______________________________</w:t>
      </w:r>
    </w:p>
    <w:p w:rsidR="00000000" w:rsidDel="00000000" w:rsidP="00000000" w:rsidRDefault="00000000" w:rsidRPr="00000000" w14:paraId="0000003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ab/>
        <w:tab/>
        <w:t xml:space="preserve">firma</w:t>
      </w:r>
    </w:p>
    <w:p w:rsidR="00000000" w:rsidDel="00000000" w:rsidP="00000000" w:rsidRDefault="00000000" w:rsidRPr="00000000" w14:paraId="00000035">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5">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ALLEGATO B</w:t>
      </w:r>
    </w:p>
    <w:p w:rsidR="00000000" w:rsidDel="00000000" w:rsidP="00000000" w:rsidRDefault="00000000" w:rsidRPr="00000000" w14:paraId="00000046">
      <w:pPr>
        <w:spacing w:line="360" w:lineRule="auto"/>
        <w:jc w:val="center"/>
        <w:rPr>
          <w:rFonts w:ascii="Times New Roman" w:cs="Times New Roman" w:eastAsia="Times New Roman" w:hAnsi="Times New Roman"/>
          <w:b w:val="1"/>
          <w:color w:val="000000"/>
          <w:sz w:val="22"/>
          <w:szCs w:val="22"/>
          <w:highlight w:val="white"/>
          <w:vertAlign w:val="baseline"/>
        </w:rPr>
      </w:pPr>
      <w:r w:rsidDel="00000000" w:rsidR="00000000" w:rsidRPr="00000000">
        <w:rPr>
          <w:rtl w:val="0"/>
        </w:rPr>
      </w:r>
    </w:p>
    <w:tbl>
      <w:tblPr>
        <w:tblStyle w:val="Table1"/>
        <w:tblW w:w="8964.0" w:type="dxa"/>
        <w:jc w:val="left"/>
        <w:tblInd w:w="334.0" w:type="dxa"/>
        <w:tblLayout w:type="fixed"/>
        <w:tblLook w:val="0400"/>
      </w:tblPr>
      <w:tblGrid>
        <w:gridCol w:w="3692"/>
        <w:gridCol w:w="1682"/>
        <w:gridCol w:w="1795"/>
        <w:gridCol w:w="1795"/>
        <w:tblGridChange w:id="0">
          <w:tblGrid>
            <w:gridCol w:w="3692"/>
            <w:gridCol w:w="1682"/>
            <w:gridCol w:w="1795"/>
            <w:gridCol w:w="1795"/>
          </w:tblGrid>
        </w:tblGridChange>
      </w:tblGrid>
      <w:tr>
        <w:trPr>
          <w:cantSplit w:val="0"/>
          <w:trHeight w:val="315" w:hRule="atLeast"/>
          <w:tblHeader w:val="0"/>
        </w:trPr>
        <w:tc>
          <w:tcPr>
            <w:gridSpan w:val="4"/>
            <w:tcBorders>
              <w:top w:color="000000" w:space="0" w:sz="8" w:val="single"/>
              <w:left w:color="000000" w:space="0" w:sz="8" w:val="single"/>
              <w:bottom w:color="000000" w:space="0" w:sz="8" w:val="single"/>
              <w:right w:color="000000" w:space="0" w:sz="8" w:val="single"/>
            </w:tcBorders>
            <w:tcMar>
              <w:top w:w="48.0" w:type="dxa"/>
              <w:left w:w="118.0" w:type="dxa"/>
              <w:bottom w:w="0.0" w:type="dxa"/>
              <w:right w:w="58.0" w:type="dxa"/>
            </w:tcMar>
          </w:tcPr>
          <w:p w:rsidR="00000000" w:rsidDel="00000000" w:rsidP="00000000" w:rsidRDefault="00000000" w:rsidRPr="00000000" w14:paraId="00000047">
            <w:pPr>
              <w:ind w:right="25"/>
              <w:jc w:val="center"/>
              <w:rPr>
                <w:b w:val="1"/>
                <w:color w:val="000000"/>
                <w:sz w:val="20"/>
                <w:szCs w:val="20"/>
              </w:rPr>
            </w:pPr>
            <w:r w:rsidDel="00000000" w:rsidR="00000000" w:rsidRPr="00000000">
              <w:rPr>
                <w:b w:val="1"/>
                <w:color w:val="000000"/>
                <w:sz w:val="20"/>
                <w:szCs w:val="20"/>
                <w:rtl w:val="0"/>
              </w:rPr>
              <w:t xml:space="preserve">Griglia di valutazione titoli per incarico di componente del GRUPPO DI LAVORO</w:t>
            </w:r>
          </w:p>
          <w:p w:rsidR="00000000" w:rsidDel="00000000" w:rsidP="00000000" w:rsidRDefault="00000000" w:rsidRPr="00000000" w14:paraId="00000048">
            <w:pPr>
              <w:ind w:right="25"/>
              <w:jc w:val="center"/>
              <w:rPr>
                <w:b w:val="1"/>
                <w:color w:val="000000"/>
                <w:sz w:val="20"/>
                <w:szCs w:val="20"/>
              </w:rPr>
            </w:pPr>
            <w:r w:rsidDel="00000000" w:rsidR="00000000" w:rsidRPr="00000000">
              <w:rPr>
                <w:b w:val="1"/>
                <w:color w:val="000000"/>
                <w:sz w:val="20"/>
                <w:szCs w:val="20"/>
                <w:rtl w:val="0"/>
              </w:rPr>
              <w:t xml:space="preserve"> in ambito STEM</w:t>
            </w:r>
          </w:p>
        </w:tc>
      </w:tr>
      <w:tr>
        <w:trPr>
          <w:cantSplit w:val="0"/>
          <w:trHeight w:val="319" w:hRule="atLeast"/>
          <w:tblHeader w:val="0"/>
        </w:trPr>
        <w:tc>
          <w:tcPr>
            <w:gridSpan w:val="2"/>
            <w:tcBorders>
              <w:top w:color="000000" w:space="0" w:sz="0" w:val="nil"/>
              <w:left w:color="000000" w:space="0" w:sz="8" w:val="single"/>
              <w:bottom w:color="000000" w:space="0" w:sz="8" w:val="single"/>
              <w:right w:color="000000" w:space="0" w:sz="8" w:val="single"/>
            </w:tcBorders>
            <w:tcMar>
              <w:top w:w="48.0" w:type="dxa"/>
              <w:left w:w="118.0" w:type="dxa"/>
              <w:bottom w:w="0.0" w:type="dxa"/>
              <w:right w:w="58.0" w:type="dxa"/>
            </w:tcMar>
          </w:tcPr>
          <w:p w:rsidR="00000000" w:rsidDel="00000000" w:rsidP="00000000" w:rsidRDefault="00000000" w:rsidRPr="00000000" w14:paraId="0000004C">
            <w:pPr>
              <w:ind w:left="5" w:firstLine="0"/>
              <w:rPr>
                <w:color w:val="000000"/>
                <w:sz w:val="20"/>
                <w:szCs w:val="20"/>
              </w:rPr>
            </w:pPr>
            <w:r w:rsidDel="00000000" w:rsidR="00000000" w:rsidRPr="00000000">
              <w:rPr>
                <w:b w:val="1"/>
                <w:color w:val="000000"/>
                <w:sz w:val="20"/>
                <w:szCs w:val="20"/>
                <w:rtl w:val="0"/>
              </w:rPr>
              <w:t xml:space="preserve">1. ISTRUZIONE E FORMAZIONE</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4E">
            <w:pPr>
              <w:ind w:right="25"/>
              <w:jc w:val="center"/>
              <w:rPr>
                <w:b w:val="1"/>
                <w:color w:val="000000"/>
                <w:sz w:val="18"/>
                <w:szCs w:val="18"/>
              </w:rPr>
            </w:pPr>
            <w:r w:rsidDel="00000000" w:rsidR="00000000" w:rsidRPr="00000000">
              <w:rPr>
                <w:b w:val="1"/>
                <w:color w:val="000000"/>
                <w:sz w:val="18"/>
                <w:szCs w:val="18"/>
                <w:rtl w:val="0"/>
              </w:rPr>
              <w:t xml:space="preserve">PUNTEGGIO A CURA DEL CANDIDATO</w:t>
            </w:r>
          </w:p>
        </w:tc>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4F">
            <w:pPr>
              <w:ind w:left="5" w:firstLine="0"/>
              <w:jc w:val="center"/>
              <w:rPr>
                <w:b w:val="1"/>
                <w:color w:val="000000"/>
                <w:sz w:val="18"/>
                <w:szCs w:val="18"/>
              </w:rPr>
            </w:pPr>
            <w:r w:rsidDel="00000000" w:rsidR="00000000" w:rsidRPr="00000000">
              <w:rPr>
                <w:b w:val="1"/>
                <w:color w:val="000000"/>
                <w:sz w:val="18"/>
                <w:szCs w:val="18"/>
                <w:rtl w:val="0"/>
              </w:rPr>
              <w:t xml:space="preserve">VALIDAZIONE PUNTEGGIO A CURA DELLA COMMISSIONE</w:t>
            </w:r>
          </w:p>
        </w:tc>
      </w:tr>
      <w:tr>
        <w:trPr>
          <w:cantSplit w:val="0"/>
          <w:trHeight w:val="626" w:hRule="atLeast"/>
          <w:tblHeader w:val="0"/>
        </w:trPr>
        <w:tc>
          <w:tcPr>
            <w:tcBorders>
              <w:top w:color="000000" w:space="0" w:sz="0" w:val="nil"/>
              <w:left w:color="000000" w:space="0" w:sz="8" w:val="single"/>
              <w:bottom w:color="000000" w:space="0" w:sz="8" w:val="single"/>
              <w:right w:color="000000" w:space="0" w:sz="8" w:val="single"/>
            </w:tcBorders>
            <w:tcMar>
              <w:top w:w="48.0" w:type="dxa"/>
              <w:left w:w="118.0" w:type="dxa"/>
              <w:bottom w:w="0.0" w:type="dxa"/>
              <w:right w:w="58.0" w:type="dxa"/>
            </w:tcMar>
          </w:tcPr>
          <w:p w:rsidR="00000000" w:rsidDel="00000000" w:rsidP="00000000" w:rsidRDefault="00000000" w:rsidRPr="00000000" w14:paraId="00000050">
            <w:pPr>
              <w:ind w:left="5" w:firstLine="0"/>
              <w:rPr>
                <w:color w:val="000000"/>
                <w:sz w:val="20"/>
                <w:szCs w:val="20"/>
              </w:rPr>
            </w:pPr>
            <w:r w:rsidDel="00000000" w:rsidR="00000000" w:rsidRPr="00000000">
              <w:rPr>
                <w:color w:val="000000"/>
                <w:sz w:val="20"/>
                <w:szCs w:val="20"/>
                <w:rtl w:val="0"/>
              </w:rPr>
              <w:t xml:space="preserve">Laurea magistrale/vecchio ordinamento attinente alla selezione o equipollente titolo estero</w:t>
            </w:r>
          </w:p>
        </w:tc>
        <w:tc>
          <w:tcPr>
            <w:tcBorders>
              <w:top w:color="000000" w:space="0" w:sz="0" w:val="nil"/>
              <w:left w:color="000000" w:space="0" w:sz="0" w:val="nil"/>
              <w:bottom w:color="000000" w:space="0" w:sz="8" w:val="single"/>
              <w:right w:color="000000" w:space="0" w:sz="8" w:val="single"/>
            </w:tcBorders>
            <w:tcMar>
              <w:top w:w="48.0" w:type="dxa"/>
              <w:left w:w="118.0" w:type="dxa"/>
              <w:bottom w:w="0.0" w:type="dxa"/>
              <w:right w:w="58.0" w:type="dxa"/>
            </w:tcMar>
          </w:tcPr>
          <w:p w:rsidR="00000000" w:rsidDel="00000000" w:rsidP="00000000" w:rsidRDefault="00000000" w:rsidRPr="00000000" w14:paraId="00000051">
            <w:pPr>
              <w:rPr>
                <w:color w:val="000000"/>
                <w:sz w:val="20"/>
                <w:szCs w:val="20"/>
              </w:rPr>
            </w:pPr>
            <w:r w:rsidDel="00000000" w:rsidR="00000000" w:rsidRPr="00000000">
              <w:rPr>
                <w:color w:val="000000"/>
                <w:sz w:val="20"/>
                <w:szCs w:val="20"/>
                <w:rtl w:val="0"/>
              </w:rPr>
              <w:t xml:space="preserve">20</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52">
            <w:pP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53">
            <w:pPr>
              <w:rPr>
                <w:color w:val="000000"/>
                <w:sz w:val="20"/>
                <w:szCs w:val="20"/>
              </w:rPr>
            </w:pPr>
            <w:r w:rsidDel="00000000" w:rsidR="00000000" w:rsidRPr="00000000">
              <w:rPr>
                <w:rtl w:val="0"/>
              </w:rPr>
            </w:r>
          </w:p>
        </w:tc>
      </w:tr>
      <w:tr>
        <w:trPr>
          <w:cantSplit w:val="0"/>
          <w:trHeight w:val="554" w:hRule="atLeast"/>
          <w:tblHeader w:val="0"/>
        </w:trPr>
        <w:tc>
          <w:tcPr>
            <w:tcBorders>
              <w:top w:color="000000" w:space="0" w:sz="0" w:val="nil"/>
              <w:left w:color="000000" w:space="0" w:sz="8" w:val="single"/>
              <w:bottom w:color="000000" w:space="0" w:sz="8" w:val="single"/>
              <w:right w:color="000000" w:space="0" w:sz="8" w:val="single"/>
            </w:tcBorders>
            <w:tcMar>
              <w:top w:w="48.0" w:type="dxa"/>
              <w:left w:w="118.0" w:type="dxa"/>
              <w:bottom w:w="0.0" w:type="dxa"/>
              <w:right w:w="58.0" w:type="dxa"/>
            </w:tcMar>
          </w:tcPr>
          <w:p w:rsidR="00000000" w:rsidDel="00000000" w:rsidP="00000000" w:rsidRDefault="00000000" w:rsidRPr="00000000" w14:paraId="00000054">
            <w:pPr>
              <w:ind w:left="5" w:firstLine="0"/>
              <w:jc w:val="both"/>
              <w:rPr>
                <w:color w:val="000000"/>
                <w:sz w:val="20"/>
                <w:szCs w:val="20"/>
              </w:rPr>
            </w:pPr>
            <w:r w:rsidDel="00000000" w:rsidR="00000000" w:rsidRPr="00000000">
              <w:rPr>
                <w:color w:val="000000"/>
                <w:sz w:val="20"/>
                <w:szCs w:val="20"/>
                <w:rtl w:val="0"/>
              </w:rPr>
              <w:t xml:space="preserve">Laurea triennale attinente alla selezione o equipollente titolo estero o Diploma di Istruzione secondaria </w:t>
            </w:r>
          </w:p>
        </w:tc>
        <w:tc>
          <w:tcPr>
            <w:tcBorders>
              <w:top w:color="000000" w:space="0" w:sz="0" w:val="nil"/>
              <w:left w:color="000000" w:space="0" w:sz="0" w:val="nil"/>
              <w:bottom w:color="000000" w:space="0" w:sz="8" w:val="single"/>
              <w:right w:color="000000" w:space="0" w:sz="8" w:val="single"/>
            </w:tcBorders>
            <w:tcMar>
              <w:top w:w="48.0" w:type="dxa"/>
              <w:left w:w="118.0" w:type="dxa"/>
              <w:bottom w:w="0.0" w:type="dxa"/>
              <w:right w:w="58.0" w:type="dxa"/>
            </w:tcMar>
          </w:tcPr>
          <w:p w:rsidR="00000000" w:rsidDel="00000000" w:rsidP="00000000" w:rsidRDefault="00000000" w:rsidRPr="00000000" w14:paraId="00000055">
            <w:pPr>
              <w:rPr>
                <w:color w:val="000000"/>
                <w:sz w:val="20"/>
                <w:szCs w:val="20"/>
              </w:rPr>
            </w:pPr>
            <w:r w:rsidDel="00000000" w:rsidR="00000000" w:rsidRPr="00000000">
              <w:rPr>
                <w:color w:val="000000"/>
                <w:sz w:val="20"/>
                <w:szCs w:val="20"/>
                <w:rtl w:val="0"/>
              </w:rPr>
              <w:t xml:space="preserve">6</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56">
            <w:pP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57">
            <w:pPr>
              <w:rPr>
                <w:color w:val="000000"/>
                <w:sz w:val="20"/>
                <w:szCs w:val="20"/>
              </w:rPr>
            </w:pPr>
            <w:r w:rsidDel="00000000" w:rsidR="00000000" w:rsidRPr="00000000">
              <w:rPr>
                <w:rtl w:val="0"/>
              </w:rPr>
            </w:r>
          </w:p>
        </w:tc>
      </w:tr>
      <w:tr>
        <w:trPr>
          <w:cantSplit w:val="0"/>
          <w:trHeight w:val="319" w:hRule="atLeast"/>
          <w:tblHeader w:val="0"/>
        </w:trPr>
        <w:tc>
          <w:tcPr>
            <w:tcBorders>
              <w:top w:color="000000" w:space="0" w:sz="0" w:val="nil"/>
              <w:left w:color="000000" w:space="0" w:sz="8" w:val="single"/>
              <w:bottom w:color="000000" w:space="0" w:sz="8" w:val="single"/>
              <w:right w:color="000000" w:space="0" w:sz="8" w:val="single"/>
            </w:tcBorders>
            <w:tcMar>
              <w:top w:w="48.0" w:type="dxa"/>
              <w:left w:w="118.0" w:type="dxa"/>
              <w:bottom w:w="0.0" w:type="dxa"/>
              <w:right w:w="58.0" w:type="dxa"/>
            </w:tcMar>
          </w:tcPr>
          <w:p w:rsidR="00000000" w:rsidDel="00000000" w:rsidP="00000000" w:rsidRDefault="00000000" w:rsidRPr="00000000" w14:paraId="00000058">
            <w:pPr>
              <w:ind w:left="5" w:firstLine="0"/>
              <w:rPr>
                <w:color w:val="000000"/>
                <w:sz w:val="20"/>
                <w:szCs w:val="20"/>
              </w:rPr>
            </w:pPr>
            <w:r w:rsidDel="00000000" w:rsidR="00000000" w:rsidRPr="00000000">
              <w:rPr>
                <w:color w:val="000000"/>
                <w:sz w:val="20"/>
                <w:szCs w:val="20"/>
                <w:rtl w:val="0"/>
              </w:rPr>
              <w:t xml:space="preserve">Dottorato di ricerca</w:t>
            </w:r>
          </w:p>
        </w:tc>
        <w:tc>
          <w:tcPr>
            <w:tcBorders>
              <w:top w:color="000000" w:space="0" w:sz="0" w:val="nil"/>
              <w:left w:color="000000" w:space="0" w:sz="0" w:val="nil"/>
              <w:bottom w:color="000000" w:space="0" w:sz="8" w:val="single"/>
              <w:right w:color="000000" w:space="0" w:sz="8" w:val="single"/>
            </w:tcBorders>
            <w:tcMar>
              <w:top w:w="48.0" w:type="dxa"/>
              <w:left w:w="118.0" w:type="dxa"/>
              <w:bottom w:w="0.0" w:type="dxa"/>
              <w:right w:w="58.0" w:type="dxa"/>
            </w:tcMar>
          </w:tcPr>
          <w:p w:rsidR="00000000" w:rsidDel="00000000" w:rsidP="00000000" w:rsidRDefault="00000000" w:rsidRPr="00000000" w14:paraId="00000059">
            <w:pPr>
              <w:rPr>
                <w:color w:val="000000"/>
                <w:sz w:val="20"/>
                <w:szCs w:val="20"/>
              </w:rPr>
            </w:pPr>
            <w:r w:rsidDel="00000000" w:rsidR="00000000" w:rsidRPr="00000000">
              <w:rPr>
                <w:color w:val="000000"/>
                <w:sz w:val="20"/>
                <w:szCs w:val="20"/>
                <w:rtl w:val="0"/>
              </w:rPr>
              <w:t xml:space="preserve">6</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5A">
            <w:pP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5B">
            <w:pPr>
              <w:rPr>
                <w:color w:val="000000"/>
                <w:sz w:val="20"/>
                <w:szCs w:val="20"/>
              </w:rPr>
            </w:pPr>
            <w:r w:rsidDel="00000000" w:rsidR="00000000" w:rsidRPr="00000000">
              <w:rPr>
                <w:rtl w:val="0"/>
              </w:rPr>
            </w:r>
          </w:p>
        </w:tc>
      </w:tr>
      <w:tr>
        <w:trPr>
          <w:cantSplit w:val="0"/>
          <w:trHeight w:val="934" w:hRule="atLeast"/>
          <w:tblHeader w:val="0"/>
        </w:trPr>
        <w:tc>
          <w:tcPr>
            <w:tcBorders>
              <w:top w:color="000000" w:space="0" w:sz="0" w:val="nil"/>
              <w:left w:color="000000" w:space="0" w:sz="8" w:val="single"/>
              <w:bottom w:color="000000" w:space="0" w:sz="8" w:val="single"/>
              <w:right w:color="000000" w:space="0" w:sz="8" w:val="single"/>
            </w:tcBorders>
            <w:tcMar>
              <w:top w:w="48.0" w:type="dxa"/>
              <w:left w:w="118.0" w:type="dxa"/>
              <w:bottom w:w="0.0" w:type="dxa"/>
              <w:right w:w="58.0" w:type="dxa"/>
            </w:tcMar>
          </w:tcPr>
          <w:p w:rsidR="00000000" w:rsidDel="00000000" w:rsidP="00000000" w:rsidRDefault="00000000" w:rsidRPr="00000000" w14:paraId="0000005C">
            <w:pPr>
              <w:ind w:left="5" w:firstLine="0"/>
              <w:rPr>
                <w:color w:val="000000"/>
                <w:sz w:val="20"/>
                <w:szCs w:val="20"/>
              </w:rPr>
            </w:pPr>
            <w:r w:rsidDel="00000000" w:rsidR="00000000" w:rsidRPr="00000000">
              <w:rPr>
                <w:color w:val="000000"/>
                <w:sz w:val="20"/>
                <w:szCs w:val="20"/>
                <w:rtl w:val="0"/>
              </w:rPr>
              <w:t xml:space="preserve">Master di primo livello attinente all’area didattico-pedagogica</w:t>
            </w:r>
          </w:p>
        </w:tc>
        <w:tc>
          <w:tcPr>
            <w:tcBorders>
              <w:top w:color="000000" w:space="0" w:sz="0" w:val="nil"/>
              <w:left w:color="000000" w:space="0" w:sz="0" w:val="nil"/>
              <w:bottom w:color="000000" w:space="0" w:sz="8" w:val="single"/>
              <w:right w:color="000000" w:space="0" w:sz="8" w:val="single"/>
            </w:tcBorders>
            <w:tcMar>
              <w:top w:w="48.0" w:type="dxa"/>
              <w:left w:w="118.0" w:type="dxa"/>
              <w:bottom w:w="0.0" w:type="dxa"/>
              <w:right w:w="58.0" w:type="dxa"/>
            </w:tcMar>
          </w:tcPr>
          <w:p w:rsidR="00000000" w:rsidDel="00000000" w:rsidP="00000000" w:rsidRDefault="00000000" w:rsidRPr="00000000" w14:paraId="0000005D">
            <w:pPr>
              <w:ind w:right="65"/>
              <w:jc w:val="both"/>
              <w:rPr>
                <w:color w:val="000000"/>
                <w:sz w:val="20"/>
                <w:szCs w:val="20"/>
              </w:rPr>
            </w:pPr>
            <w:r w:rsidDel="00000000" w:rsidR="00000000" w:rsidRPr="00000000">
              <w:rPr>
                <w:color w:val="000000"/>
                <w:sz w:val="20"/>
                <w:szCs w:val="20"/>
                <w:rtl w:val="0"/>
              </w:rPr>
              <w:t xml:space="preserve">3 punti per ogni titolo (fino ad un massimo di 9 punti)</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5E">
            <w:pPr>
              <w:ind w:right="65"/>
              <w:jc w:val="both"/>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5F">
            <w:pPr>
              <w:ind w:right="65"/>
              <w:jc w:val="both"/>
              <w:rPr>
                <w:color w:val="000000"/>
                <w:sz w:val="20"/>
                <w:szCs w:val="20"/>
              </w:rPr>
            </w:pPr>
            <w:r w:rsidDel="00000000" w:rsidR="00000000" w:rsidRPr="00000000">
              <w:rPr>
                <w:rtl w:val="0"/>
              </w:rPr>
            </w:r>
          </w:p>
        </w:tc>
      </w:tr>
      <w:tr>
        <w:trPr>
          <w:cantSplit w:val="0"/>
          <w:trHeight w:val="936" w:hRule="atLeast"/>
          <w:tblHeader w:val="0"/>
        </w:trPr>
        <w:tc>
          <w:tcPr>
            <w:tcBorders>
              <w:top w:color="000000" w:space="0" w:sz="0" w:val="nil"/>
              <w:left w:color="000000" w:space="0" w:sz="8" w:val="single"/>
              <w:bottom w:color="000000" w:space="0" w:sz="8" w:val="single"/>
              <w:right w:color="000000" w:space="0" w:sz="8" w:val="single"/>
            </w:tcBorders>
            <w:tcMar>
              <w:top w:w="48.0" w:type="dxa"/>
              <w:left w:w="118.0" w:type="dxa"/>
              <w:bottom w:w="0.0" w:type="dxa"/>
              <w:right w:w="58.0" w:type="dxa"/>
            </w:tcMar>
          </w:tcPr>
          <w:p w:rsidR="00000000" w:rsidDel="00000000" w:rsidP="00000000" w:rsidRDefault="00000000" w:rsidRPr="00000000" w14:paraId="00000060">
            <w:pPr>
              <w:ind w:left="5" w:firstLine="0"/>
              <w:rPr>
                <w:color w:val="000000"/>
                <w:sz w:val="20"/>
                <w:szCs w:val="20"/>
              </w:rPr>
            </w:pPr>
            <w:r w:rsidDel="00000000" w:rsidR="00000000" w:rsidRPr="00000000">
              <w:rPr>
                <w:color w:val="000000"/>
                <w:sz w:val="20"/>
                <w:szCs w:val="20"/>
                <w:rtl w:val="0"/>
              </w:rPr>
              <w:t xml:space="preserve">Master di secondo livello attinente all’area didattico-pedagogica</w:t>
            </w:r>
          </w:p>
        </w:tc>
        <w:tc>
          <w:tcPr>
            <w:tcBorders>
              <w:top w:color="000000" w:space="0" w:sz="0" w:val="nil"/>
              <w:left w:color="000000" w:space="0" w:sz="0" w:val="nil"/>
              <w:bottom w:color="000000" w:space="0" w:sz="8" w:val="single"/>
              <w:right w:color="000000" w:space="0" w:sz="8" w:val="single"/>
            </w:tcBorders>
            <w:tcMar>
              <w:top w:w="48.0" w:type="dxa"/>
              <w:left w:w="118.0" w:type="dxa"/>
              <w:bottom w:w="0.0" w:type="dxa"/>
              <w:right w:w="58.0" w:type="dxa"/>
            </w:tcMar>
          </w:tcPr>
          <w:p w:rsidR="00000000" w:rsidDel="00000000" w:rsidP="00000000" w:rsidRDefault="00000000" w:rsidRPr="00000000" w14:paraId="00000061">
            <w:pPr>
              <w:ind w:right="65"/>
              <w:jc w:val="both"/>
              <w:rPr>
                <w:color w:val="000000"/>
                <w:sz w:val="20"/>
                <w:szCs w:val="20"/>
              </w:rPr>
            </w:pPr>
            <w:r w:rsidDel="00000000" w:rsidR="00000000" w:rsidRPr="00000000">
              <w:rPr>
                <w:color w:val="000000"/>
                <w:sz w:val="20"/>
                <w:szCs w:val="20"/>
                <w:rtl w:val="0"/>
              </w:rPr>
              <w:t xml:space="preserve">3 punti per ogni titolo (fino ad un massimo di 9 punti)</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62">
            <w:pPr>
              <w:ind w:right="65"/>
              <w:jc w:val="both"/>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63">
            <w:pPr>
              <w:ind w:right="65"/>
              <w:jc w:val="both"/>
              <w:rPr>
                <w:color w:val="000000"/>
                <w:sz w:val="20"/>
                <w:szCs w:val="20"/>
              </w:rPr>
            </w:pPr>
            <w:r w:rsidDel="00000000" w:rsidR="00000000" w:rsidRPr="00000000">
              <w:rPr>
                <w:rtl w:val="0"/>
              </w:rPr>
            </w:r>
          </w:p>
        </w:tc>
      </w:tr>
      <w:tr>
        <w:trPr>
          <w:cantSplit w:val="0"/>
          <w:trHeight w:val="319" w:hRule="atLeast"/>
          <w:tblHeader w:val="0"/>
        </w:trPr>
        <w:tc>
          <w:tcPr>
            <w:gridSpan w:val="4"/>
            <w:tcBorders>
              <w:top w:color="000000" w:space="0" w:sz="0" w:val="nil"/>
              <w:left w:color="000000" w:space="0" w:sz="8" w:val="single"/>
              <w:bottom w:color="000000" w:space="0" w:sz="8" w:val="single"/>
              <w:right w:color="000000" w:space="0" w:sz="8" w:val="single"/>
            </w:tcBorders>
            <w:tcMar>
              <w:top w:w="48.0" w:type="dxa"/>
              <w:left w:w="118.0" w:type="dxa"/>
              <w:bottom w:w="0.0" w:type="dxa"/>
              <w:right w:w="58.0" w:type="dxa"/>
            </w:tcMar>
          </w:tcPr>
          <w:p w:rsidR="00000000" w:rsidDel="00000000" w:rsidP="00000000" w:rsidRDefault="00000000" w:rsidRPr="00000000" w14:paraId="00000064">
            <w:pPr>
              <w:ind w:left="5" w:firstLine="0"/>
              <w:rPr>
                <w:b w:val="1"/>
                <w:color w:val="000000"/>
                <w:sz w:val="20"/>
                <w:szCs w:val="20"/>
              </w:rPr>
            </w:pPr>
            <w:r w:rsidDel="00000000" w:rsidR="00000000" w:rsidRPr="00000000">
              <w:rPr>
                <w:b w:val="1"/>
                <w:color w:val="000000"/>
                <w:sz w:val="20"/>
                <w:szCs w:val="20"/>
                <w:rtl w:val="0"/>
              </w:rPr>
              <w:t xml:space="preserve">2. CERTIFICAZIONI E FORMAZIONE</w:t>
            </w:r>
          </w:p>
        </w:tc>
      </w:tr>
      <w:tr>
        <w:trPr>
          <w:cantSplit w:val="0"/>
          <w:trHeight w:val="934" w:hRule="atLeast"/>
          <w:tblHeader w:val="0"/>
        </w:trPr>
        <w:tc>
          <w:tcPr>
            <w:tcBorders>
              <w:top w:color="000000" w:space="0" w:sz="0" w:val="nil"/>
              <w:left w:color="000000" w:space="0" w:sz="8" w:val="single"/>
              <w:bottom w:color="000000" w:space="0" w:sz="8" w:val="single"/>
              <w:right w:color="000000" w:space="0" w:sz="8" w:val="single"/>
            </w:tcBorders>
            <w:tcMar>
              <w:top w:w="48.0" w:type="dxa"/>
              <w:left w:w="118.0" w:type="dxa"/>
              <w:bottom w:w="0.0" w:type="dxa"/>
              <w:right w:w="58.0" w:type="dxa"/>
            </w:tcMar>
          </w:tcPr>
          <w:p w:rsidR="00000000" w:rsidDel="00000000" w:rsidP="00000000" w:rsidRDefault="00000000" w:rsidRPr="00000000" w14:paraId="00000068">
            <w:pPr>
              <w:ind w:left="5" w:firstLine="0"/>
              <w:rPr>
                <w:color w:val="000000"/>
                <w:sz w:val="20"/>
                <w:szCs w:val="20"/>
              </w:rPr>
            </w:pPr>
            <w:r w:rsidDel="00000000" w:rsidR="00000000" w:rsidRPr="00000000">
              <w:rPr>
                <w:color w:val="000000"/>
                <w:sz w:val="20"/>
                <w:szCs w:val="20"/>
                <w:rtl w:val="0"/>
              </w:rPr>
              <w:t xml:space="preserve">Certificationi informatiche riconosciute dal Miur</w:t>
            </w:r>
          </w:p>
        </w:tc>
        <w:tc>
          <w:tcPr>
            <w:tcBorders>
              <w:top w:color="000000" w:space="0" w:sz="0" w:val="nil"/>
              <w:left w:color="000000" w:space="0" w:sz="0" w:val="nil"/>
              <w:bottom w:color="000000" w:space="0" w:sz="8" w:val="single"/>
              <w:right w:color="000000" w:space="0" w:sz="8" w:val="single"/>
            </w:tcBorders>
            <w:tcMar>
              <w:top w:w="48.0" w:type="dxa"/>
              <w:left w:w="118.0" w:type="dxa"/>
              <w:bottom w:w="0.0" w:type="dxa"/>
              <w:right w:w="58.0" w:type="dxa"/>
            </w:tcMar>
          </w:tcPr>
          <w:p w:rsidR="00000000" w:rsidDel="00000000" w:rsidP="00000000" w:rsidRDefault="00000000" w:rsidRPr="00000000" w14:paraId="00000069">
            <w:pPr>
              <w:rPr>
                <w:color w:val="000000"/>
                <w:sz w:val="20"/>
                <w:szCs w:val="20"/>
              </w:rPr>
            </w:pPr>
            <w:r w:rsidDel="00000000" w:rsidR="00000000" w:rsidRPr="00000000">
              <w:rPr>
                <w:color w:val="000000"/>
                <w:sz w:val="20"/>
                <w:szCs w:val="20"/>
                <w:rtl w:val="0"/>
              </w:rPr>
              <w:t xml:space="preserve">2 punti per ciascuna</w:t>
            </w:r>
          </w:p>
          <w:p w:rsidR="00000000" w:rsidDel="00000000" w:rsidP="00000000" w:rsidRDefault="00000000" w:rsidRPr="00000000" w14:paraId="0000006A">
            <w:pPr>
              <w:rPr>
                <w:color w:val="000000"/>
                <w:sz w:val="20"/>
                <w:szCs w:val="20"/>
              </w:rPr>
            </w:pPr>
            <w:r w:rsidDel="00000000" w:rsidR="00000000" w:rsidRPr="00000000">
              <w:rPr>
                <w:color w:val="000000"/>
                <w:sz w:val="20"/>
                <w:szCs w:val="20"/>
                <w:rtl w:val="0"/>
              </w:rPr>
              <w:t xml:space="preserve">(fino ad un massimo di</w:t>
            </w:r>
          </w:p>
          <w:p w:rsidR="00000000" w:rsidDel="00000000" w:rsidP="00000000" w:rsidRDefault="00000000" w:rsidRPr="00000000" w14:paraId="0000006B">
            <w:pPr>
              <w:rPr>
                <w:color w:val="000000"/>
                <w:sz w:val="20"/>
                <w:szCs w:val="20"/>
              </w:rPr>
            </w:pPr>
            <w:r w:rsidDel="00000000" w:rsidR="00000000" w:rsidRPr="00000000">
              <w:rPr>
                <w:color w:val="000000"/>
                <w:sz w:val="20"/>
                <w:szCs w:val="20"/>
                <w:rtl w:val="0"/>
              </w:rPr>
              <w:t xml:space="preserve">10)</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6C">
            <w:pP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6D">
            <w:pPr>
              <w:rPr>
                <w:color w:val="000000"/>
                <w:sz w:val="20"/>
                <w:szCs w:val="20"/>
              </w:rPr>
            </w:pPr>
            <w:r w:rsidDel="00000000" w:rsidR="00000000" w:rsidRPr="00000000">
              <w:rPr>
                <w:rtl w:val="0"/>
              </w:rPr>
            </w:r>
          </w:p>
        </w:tc>
      </w:tr>
      <w:tr>
        <w:trPr>
          <w:cantSplit w:val="0"/>
          <w:trHeight w:val="1028" w:hRule="atLeast"/>
          <w:tblHeader w:val="0"/>
        </w:trPr>
        <w:tc>
          <w:tcPr>
            <w:tcBorders>
              <w:top w:color="000000" w:space="0" w:sz="0" w:val="nil"/>
              <w:left w:color="000000" w:space="0" w:sz="8" w:val="single"/>
              <w:bottom w:color="000000" w:space="0" w:sz="8" w:val="single"/>
              <w:right w:color="000000" w:space="0" w:sz="8" w:val="single"/>
            </w:tcBorders>
            <w:tcMar>
              <w:top w:w="48.0" w:type="dxa"/>
              <w:left w:w="118.0" w:type="dxa"/>
              <w:bottom w:w="0.0" w:type="dxa"/>
              <w:right w:w="58.0" w:type="dxa"/>
            </w:tcMar>
          </w:tcPr>
          <w:p w:rsidR="00000000" w:rsidDel="00000000" w:rsidP="00000000" w:rsidRDefault="00000000" w:rsidRPr="00000000" w14:paraId="0000006E">
            <w:pPr>
              <w:ind w:left="5" w:firstLine="0"/>
              <w:rPr>
                <w:color w:val="000000"/>
                <w:sz w:val="20"/>
                <w:szCs w:val="20"/>
              </w:rPr>
            </w:pPr>
            <w:r w:rsidDel="00000000" w:rsidR="00000000" w:rsidRPr="00000000">
              <w:rPr>
                <w:color w:val="000000"/>
                <w:sz w:val="20"/>
                <w:szCs w:val="20"/>
                <w:rtl w:val="0"/>
              </w:rPr>
              <w:t xml:space="preserve">Attestati di aggiornamento/formazione riconosciuti dal MIUR in ambito di transizione digitale (Robotica, Making&amp;Coding, A/R e I/A…) e metodologie didattiche innovative (Tinkering, Podcasting…)  delle discipline STEM</w:t>
            </w:r>
          </w:p>
        </w:tc>
        <w:tc>
          <w:tcPr>
            <w:tcBorders>
              <w:top w:color="000000" w:space="0" w:sz="0" w:val="nil"/>
              <w:left w:color="000000" w:space="0" w:sz="0" w:val="nil"/>
              <w:bottom w:color="000000" w:space="0" w:sz="8" w:val="single"/>
              <w:right w:color="000000" w:space="0" w:sz="8" w:val="single"/>
            </w:tcBorders>
            <w:tcMar>
              <w:top w:w="48.0" w:type="dxa"/>
              <w:left w:w="118.0" w:type="dxa"/>
              <w:bottom w:w="0.0" w:type="dxa"/>
              <w:right w:w="58.0" w:type="dxa"/>
            </w:tcMar>
          </w:tcPr>
          <w:p w:rsidR="00000000" w:rsidDel="00000000" w:rsidP="00000000" w:rsidRDefault="00000000" w:rsidRPr="00000000" w14:paraId="0000006F">
            <w:pPr>
              <w:rPr>
                <w:color w:val="000000"/>
                <w:sz w:val="20"/>
                <w:szCs w:val="20"/>
              </w:rPr>
            </w:pPr>
            <w:r w:rsidDel="00000000" w:rsidR="00000000" w:rsidRPr="00000000">
              <w:rPr>
                <w:color w:val="000000"/>
                <w:sz w:val="20"/>
                <w:szCs w:val="20"/>
                <w:rtl w:val="0"/>
              </w:rPr>
              <w:t xml:space="preserve">2 punti per ciascuna</w:t>
            </w:r>
          </w:p>
          <w:p w:rsidR="00000000" w:rsidDel="00000000" w:rsidP="00000000" w:rsidRDefault="00000000" w:rsidRPr="00000000" w14:paraId="00000070">
            <w:pPr>
              <w:rPr>
                <w:color w:val="000000"/>
                <w:sz w:val="20"/>
                <w:szCs w:val="20"/>
              </w:rPr>
            </w:pPr>
            <w:r w:rsidDel="00000000" w:rsidR="00000000" w:rsidRPr="00000000">
              <w:rPr>
                <w:color w:val="000000"/>
                <w:sz w:val="20"/>
                <w:szCs w:val="20"/>
                <w:rtl w:val="0"/>
              </w:rPr>
              <w:t xml:space="preserve">(fino ad un massimo di</w:t>
            </w:r>
          </w:p>
          <w:p w:rsidR="00000000" w:rsidDel="00000000" w:rsidP="00000000" w:rsidRDefault="00000000" w:rsidRPr="00000000" w14:paraId="00000071">
            <w:pPr>
              <w:rPr>
                <w:color w:val="000000"/>
                <w:sz w:val="20"/>
                <w:szCs w:val="20"/>
              </w:rPr>
            </w:pPr>
            <w:r w:rsidDel="00000000" w:rsidR="00000000" w:rsidRPr="00000000">
              <w:rPr>
                <w:color w:val="000000"/>
                <w:sz w:val="20"/>
                <w:szCs w:val="20"/>
                <w:rtl w:val="0"/>
              </w:rPr>
              <w:t xml:space="preserve">10)</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72">
            <w:pP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73">
            <w:pPr>
              <w:rPr>
                <w:color w:val="000000"/>
                <w:sz w:val="20"/>
                <w:szCs w:val="20"/>
              </w:rPr>
            </w:pPr>
            <w:r w:rsidDel="00000000" w:rsidR="00000000" w:rsidRPr="00000000">
              <w:rPr>
                <w:rtl w:val="0"/>
              </w:rPr>
            </w:r>
          </w:p>
        </w:tc>
      </w:tr>
      <w:tr>
        <w:trPr>
          <w:cantSplit w:val="0"/>
          <w:trHeight w:val="352" w:hRule="atLeast"/>
          <w:tblHeader w:val="0"/>
        </w:trPr>
        <w:tc>
          <w:tcPr>
            <w:gridSpan w:val="4"/>
            <w:tcBorders>
              <w:top w:color="000000" w:space="0" w:sz="0" w:val="nil"/>
              <w:left w:color="000000" w:space="0" w:sz="8" w:val="single"/>
              <w:bottom w:color="000000" w:space="0" w:sz="8" w:val="single"/>
              <w:right w:color="000000" w:space="0" w:sz="8" w:val="single"/>
            </w:tcBorders>
            <w:tcMar>
              <w:top w:w="48.0" w:type="dxa"/>
              <w:left w:w="118.0" w:type="dxa"/>
              <w:bottom w:w="0.0" w:type="dxa"/>
              <w:right w:w="58.0" w:type="dxa"/>
            </w:tcMar>
          </w:tcPr>
          <w:p w:rsidR="00000000" w:rsidDel="00000000" w:rsidP="00000000" w:rsidRDefault="00000000" w:rsidRPr="00000000" w14:paraId="00000074">
            <w:pPr>
              <w:rPr>
                <w:color w:val="000000"/>
                <w:sz w:val="20"/>
                <w:szCs w:val="20"/>
              </w:rPr>
            </w:pPr>
            <w:r w:rsidDel="00000000" w:rsidR="00000000" w:rsidRPr="00000000">
              <w:rPr>
                <w:b w:val="1"/>
                <w:color w:val="000000"/>
                <w:sz w:val="20"/>
                <w:szCs w:val="20"/>
                <w:rtl w:val="0"/>
              </w:rPr>
              <w:t xml:space="preserve">3. ESPERIENZE NELLO SPECIFICO SETTORE IN CUI SI CONCORRE</w:t>
            </w:r>
            <w:r w:rsidDel="00000000" w:rsidR="00000000" w:rsidRPr="00000000">
              <w:rPr>
                <w:rtl w:val="0"/>
              </w:rPr>
            </w:r>
          </w:p>
        </w:tc>
      </w:tr>
      <w:tr>
        <w:trPr>
          <w:cantSplit w:val="0"/>
          <w:trHeight w:val="1028" w:hRule="atLeast"/>
          <w:tblHeader w:val="0"/>
        </w:trPr>
        <w:tc>
          <w:tcPr>
            <w:tcBorders>
              <w:top w:color="000000" w:space="0" w:sz="0" w:val="nil"/>
              <w:left w:color="000000" w:space="0" w:sz="8" w:val="single"/>
              <w:bottom w:color="000000" w:space="0" w:sz="8" w:val="single"/>
              <w:right w:color="000000" w:space="0" w:sz="8" w:val="single"/>
            </w:tcBorders>
            <w:tcMar>
              <w:top w:w="48.0" w:type="dxa"/>
              <w:left w:w="118.0" w:type="dxa"/>
              <w:bottom w:w="0.0" w:type="dxa"/>
              <w:right w:w="58.0" w:type="dxa"/>
            </w:tcMar>
          </w:tcPr>
          <w:p w:rsidR="00000000" w:rsidDel="00000000" w:rsidP="00000000" w:rsidRDefault="00000000" w:rsidRPr="00000000" w14:paraId="00000078">
            <w:pPr>
              <w:ind w:left="5" w:firstLine="0"/>
              <w:rPr>
                <w:color w:val="000000"/>
                <w:sz w:val="20"/>
                <w:szCs w:val="20"/>
              </w:rPr>
            </w:pPr>
            <w:r w:rsidDel="00000000" w:rsidR="00000000" w:rsidRPr="00000000">
              <w:rPr>
                <w:color w:val="000000"/>
                <w:sz w:val="20"/>
                <w:szCs w:val="20"/>
                <w:rtl w:val="0"/>
              </w:rPr>
              <w:t xml:space="preserve">Esperienza come formatore, esaminatore in corsi di certificazione Informatica, come formatore in corsi di informatica o materie STEM</w:t>
            </w:r>
          </w:p>
        </w:tc>
        <w:tc>
          <w:tcPr>
            <w:tcBorders>
              <w:top w:color="000000" w:space="0" w:sz="0" w:val="nil"/>
              <w:left w:color="000000" w:space="0" w:sz="0" w:val="nil"/>
              <w:bottom w:color="000000" w:space="0" w:sz="8" w:val="single"/>
              <w:right w:color="000000" w:space="0" w:sz="8" w:val="single"/>
            </w:tcBorders>
            <w:tcMar>
              <w:top w:w="48.0" w:type="dxa"/>
              <w:left w:w="118.0" w:type="dxa"/>
              <w:bottom w:w="0.0" w:type="dxa"/>
              <w:right w:w="58.0" w:type="dxa"/>
            </w:tcMar>
          </w:tcPr>
          <w:p w:rsidR="00000000" w:rsidDel="00000000" w:rsidP="00000000" w:rsidRDefault="00000000" w:rsidRPr="00000000" w14:paraId="00000079">
            <w:pPr>
              <w:rPr>
                <w:color w:val="000000"/>
                <w:sz w:val="20"/>
                <w:szCs w:val="20"/>
              </w:rPr>
            </w:pPr>
            <w:r w:rsidDel="00000000" w:rsidR="00000000" w:rsidRPr="00000000">
              <w:rPr>
                <w:color w:val="000000"/>
                <w:sz w:val="20"/>
                <w:szCs w:val="20"/>
                <w:rtl w:val="0"/>
              </w:rPr>
              <w:t xml:space="preserve">2 punti per ciascuna</w:t>
            </w:r>
          </w:p>
          <w:p w:rsidR="00000000" w:rsidDel="00000000" w:rsidP="00000000" w:rsidRDefault="00000000" w:rsidRPr="00000000" w14:paraId="0000007A">
            <w:pPr>
              <w:rPr>
                <w:color w:val="000000"/>
                <w:sz w:val="20"/>
                <w:szCs w:val="20"/>
              </w:rPr>
            </w:pPr>
            <w:r w:rsidDel="00000000" w:rsidR="00000000" w:rsidRPr="00000000">
              <w:rPr>
                <w:color w:val="000000"/>
                <w:sz w:val="20"/>
                <w:szCs w:val="20"/>
                <w:rtl w:val="0"/>
              </w:rPr>
              <w:t xml:space="preserve">(fino ad un massimo di</w:t>
            </w:r>
          </w:p>
          <w:p w:rsidR="00000000" w:rsidDel="00000000" w:rsidP="00000000" w:rsidRDefault="00000000" w:rsidRPr="00000000" w14:paraId="0000007B">
            <w:pPr>
              <w:rPr>
                <w:color w:val="000000"/>
                <w:sz w:val="20"/>
                <w:szCs w:val="20"/>
              </w:rPr>
            </w:pPr>
            <w:r w:rsidDel="00000000" w:rsidR="00000000" w:rsidRPr="00000000">
              <w:rPr>
                <w:color w:val="000000"/>
                <w:sz w:val="20"/>
                <w:szCs w:val="20"/>
                <w:rtl w:val="0"/>
              </w:rPr>
              <w:t xml:space="preserve">10)</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7C">
            <w:pP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7D">
            <w:pPr>
              <w:rPr>
                <w:color w:val="000000"/>
                <w:sz w:val="20"/>
                <w:szCs w:val="20"/>
              </w:rPr>
            </w:pPr>
            <w:r w:rsidDel="00000000" w:rsidR="00000000" w:rsidRPr="00000000">
              <w:rPr>
                <w:rtl w:val="0"/>
              </w:rPr>
            </w:r>
          </w:p>
        </w:tc>
      </w:tr>
      <w:tr>
        <w:trPr>
          <w:cantSplit w:val="0"/>
          <w:trHeight w:val="1028" w:hRule="atLeast"/>
          <w:tblHeader w:val="0"/>
        </w:trPr>
        <w:tc>
          <w:tcPr>
            <w:tcBorders>
              <w:top w:color="000000" w:space="0" w:sz="0" w:val="nil"/>
              <w:left w:color="000000" w:space="0" w:sz="8" w:val="single"/>
              <w:bottom w:color="000000" w:space="0" w:sz="8" w:val="single"/>
              <w:right w:color="000000" w:space="0" w:sz="8" w:val="single"/>
            </w:tcBorders>
            <w:tcMar>
              <w:top w:w="48.0" w:type="dxa"/>
              <w:left w:w="118.0" w:type="dxa"/>
              <w:bottom w:w="0.0" w:type="dxa"/>
              <w:right w:w="58.0" w:type="dxa"/>
            </w:tcMar>
          </w:tcPr>
          <w:p w:rsidR="00000000" w:rsidDel="00000000" w:rsidP="00000000" w:rsidRDefault="00000000" w:rsidRPr="00000000" w14:paraId="0000007E">
            <w:pPr>
              <w:ind w:left="5" w:firstLine="0"/>
              <w:rPr>
                <w:color w:val="000000"/>
                <w:sz w:val="20"/>
                <w:szCs w:val="20"/>
              </w:rPr>
            </w:pPr>
            <w:r w:rsidDel="00000000" w:rsidR="00000000" w:rsidRPr="00000000">
              <w:rPr>
                <w:color w:val="000000"/>
                <w:sz w:val="20"/>
                <w:szCs w:val="20"/>
                <w:rtl w:val="0"/>
              </w:rPr>
              <w:t xml:space="preserve">Esperienza come tutor in corsi di informatica o materie STEM o componente di TEAM DIGITALE</w:t>
            </w:r>
          </w:p>
        </w:tc>
        <w:tc>
          <w:tcPr>
            <w:tcBorders>
              <w:top w:color="000000" w:space="0" w:sz="0" w:val="nil"/>
              <w:left w:color="000000" w:space="0" w:sz="0" w:val="nil"/>
              <w:bottom w:color="000000" w:space="0" w:sz="8" w:val="single"/>
              <w:right w:color="000000" w:space="0" w:sz="8" w:val="single"/>
            </w:tcBorders>
            <w:tcMar>
              <w:top w:w="48.0" w:type="dxa"/>
              <w:left w:w="118.0" w:type="dxa"/>
              <w:bottom w:w="0.0" w:type="dxa"/>
              <w:right w:w="58.0" w:type="dxa"/>
            </w:tcMar>
          </w:tcPr>
          <w:p w:rsidR="00000000" w:rsidDel="00000000" w:rsidP="00000000" w:rsidRDefault="00000000" w:rsidRPr="00000000" w14:paraId="0000007F">
            <w:pPr>
              <w:rPr>
                <w:color w:val="000000"/>
                <w:sz w:val="20"/>
                <w:szCs w:val="20"/>
              </w:rPr>
            </w:pPr>
            <w:r w:rsidDel="00000000" w:rsidR="00000000" w:rsidRPr="00000000">
              <w:rPr>
                <w:color w:val="000000"/>
                <w:sz w:val="20"/>
                <w:szCs w:val="20"/>
                <w:rtl w:val="0"/>
              </w:rPr>
              <w:t xml:space="preserve">2 punti per ciascuna</w:t>
            </w:r>
          </w:p>
          <w:p w:rsidR="00000000" w:rsidDel="00000000" w:rsidP="00000000" w:rsidRDefault="00000000" w:rsidRPr="00000000" w14:paraId="00000080">
            <w:pPr>
              <w:rPr>
                <w:color w:val="000000"/>
                <w:sz w:val="20"/>
                <w:szCs w:val="20"/>
              </w:rPr>
            </w:pPr>
            <w:r w:rsidDel="00000000" w:rsidR="00000000" w:rsidRPr="00000000">
              <w:rPr>
                <w:color w:val="000000"/>
                <w:sz w:val="20"/>
                <w:szCs w:val="20"/>
                <w:rtl w:val="0"/>
              </w:rPr>
              <w:t xml:space="preserve">(fino ad un massimo di</w:t>
            </w:r>
          </w:p>
          <w:p w:rsidR="00000000" w:rsidDel="00000000" w:rsidP="00000000" w:rsidRDefault="00000000" w:rsidRPr="00000000" w14:paraId="00000081">
            <w:pPr>
              <w:rPr>
                <w:color w:val="000000"/>
                <w:sz w:val="20"/>
                <w:szCs w:val="20"/>
              </w:rPr>
            </w:pPr>
            <w:r w:rsidDel="00000000" w:rsidR="00000000" w:rsidRPr="00000000">
              <w:rPr>
                <w:color w:val="000000"/>
                <w:sz w:val="20"/>
                <w:szCs w:val="20"/>
                <w:rtl w:val="0"/>
              </w:rPr>
              <w:t xml:space="preserve">10)</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82">
            <w:pP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83">
            <w:pPr>
              <w:rPr>
                <w:color w:val="000000"/>
                <w:sz w:val="20"/>
                <w:szCs w:val="20"/>
              </w:rPr>
            </w:pPr>
            <w:r w:rsidDel="00000000" w:rsidR="00000000" w:rsidRPr="00000000">
              <w:rPr>
                <w:rtl w:val="0"/>
              </w:rPr>
            </w:r>
          </w:p>
        </w:tc>
      </w:tr>
      <w:tr>
        <w:trPr>
          <w:cantSplit w:val="0"/>
          <w:trHeight w:val="405" w:hRule="atLeast"/>
          <w:tblHeader w:val="0"/>
        </w:trPr>
        <w:tc>
          <w:tcPr>
            <w:gridSpan w:val="4"/>
            <w:tcBorders>
              <w:top w:color="000000" w:space="0" w:sz="8" w:val="single"/>
              <w:left w:color="000000" w:space="0" w:sz="8" w:val="single"/>
              <w:bottom w:color="000000" w:space="0" w:sz="8" w:val="single"/>
              <w:right w:color="000000" w:space="0" w:sz="8" w:val="single"/>
            </w:tcBorders>
            <w:tcMar>
              <w:top w:w="50.0" w:type="dxa"/>
              <w:left w:w="118.0" w:type="dxa"/>
              <w:bottom w:w="0.0" w:type="dxa"/>
              <w:right w:w="34.0" w:type="dxa"/>
            </w:tcMar>
          </w:tcPr>
          <w:p w:rsidR="00000000" w:rsidDel="00000000" w:rsidP="00000000" w:rsidRDefault="00000000" w:rsidRPr="00000000" w14:paraId="00000084">
            <w:pPr>
              <w:ind w:left="5" w:firstLine="0"/>
              <w:rPr>
                <w:color w:val="000000"/>
                <w:sz w:val="20"/>
                <w:szCs w:val="20"/>
              </w:rPr>
            </w:pPr>
            <w:r w:rsidDel="00000000" w:rsidR="00000000" w:rsidRPr="00000000">
              <w:rPr>
                <w:rFonts w:ascii="Calibri" w:cs="Calibri" w:eastAsia="Calibri" w:hAnsi="Calibri"/>
                <w:color w:val="000000"/>
                <w:sz w:val="20"/>
                <w:szCs w:val="20"/>
                <w:rtl w:val="0"/>
              </w:rPr>
              <w:t xml:space="preserve"> </w:t>
            </w:r>
            <w:r w:rsidDel="00000000" w:rsidR="00000000" w:rsidRPr="00000000">
              <w:rPr>
                <w:b w:val="1"/>
                <w:color w:val="000000"/>
                <w:sz w:val="20"/>
                <w:szCs w:val="20"/>
                <w:rtl w:val="0"/>
              </w:rPr>
              <w:t xml:space="preserve">4. TITOLI DI SERVIZIO</w:t>
            </w:r>
            <w:r w:rsidDel="00000000" w:rsidR="00000000" w:rsidRPr="00000000">
              <w:rPr>
                <w:rtl w:val="0"/>
              </w:rPr>
            </w:r>
          </w:p>
        </w:tc>
      </w:tr>
      <w:tr>
        <w:trPr>
          <w:cantSplit w:val="0"/>
          <w:trHeight w:val="936" w:hRule="atLeast"/>
          <w:tblHeader w:val="0"/>
        </w:trPr>
        <w:tc>
          <w:tcPr>
            <w:tcBorders>
              <w:top w:color="000000" w:space="0" w:sz="0" w:val="nil"/>
              <w:left w:color="000000" w:space="0" w:sz="8" w:val="single"/>
              <w:bottom w:color="000000" w:space="0" w:sz="8" w:val="single"/>
              <w:right w:color="000000" w:space="0" w:sz="8" w:val="single"/>
            </w:tcBorders>
            <w:tcMar>
              <w:top w:w="50.0" w:type="dxa"/>
              <w:left w:w="118.0" w:type="dxa"/>
              <w:bottom w:w="0.0" w:type="dxa"/>
              <w:right w:w="34.0" w:type="dxa"/>
            </w:tcMar>
          </w:tcPr>
          <w:p w:rsidR="00000000" w:rsidDel="00000000" w:rsidP="00000000" w:rsidRDefault="00000000" w:rsidRPr="00000000" w14:paraId="00000088">
            <w:pPr>
              <w:ind w:left="5" w:right="275" w:firstLine="0"/>
              <w:jc w:val="both"/>
              <w:rPr>
                <w:color w:val="000000"/>
                <w:sz w:val="20"/>
                <w:szCs w:val="20"/>
              </w:rPr>
            </w:pPr>
            <w:r w:rsidDel="00000000" w:rsidR="00000000" w:rsidRPr="00000000">
              <w:rPr>
                <w:color w:val="000000"/>
                <w:sz w:val="20"/>
                <w:szCs w:val="20"/>
                <w:rtl w:val="0"/>
              </w:rPr>
              <w:t xml:space="preserve">Incarichi all’interno dell’Istituto nell’ambito di laboratori, progetti PON, P N R R, progetti extracurriculari, etc.</w:t>
            </w:r>
          </w:p>
        </w:tc>
        <w:tc>
          <w:tcPr>
            <w:tcBorders>
              <w:top w:color="000000" w:space="0" w:sz="0" w:val="nil"/>
              <w:left w:color="000000" w:space="0" w:sz="0" w:val="nil"/>
              <w:bottom w:color="000000" w:space="0" w:sz="8" w:val="single"/>
              <w:right w:color="000000" w:space="0" w:sz="8" w:val="single"/>
            </w:tcBorders>
            <w:tcMar>
              <w:top w:w="50.0" w:type="dxa"/>
              <w:left w:w="118.0" w:type="dxa"/>
              <w:bottom w:w="0.0" w:type="dxa"/>
              <w:right w:w="34.0" w:type="dxa"/>
            </w:tcMar>
          </w:tcPr>
          <w:p w:rsidR="00000000" w:rsidDel="00000000" w:rsidP="00000000" w:rsidRDefault="00000000" w:rsidRPr="00000000" w14:paraId="00000089">
            <w:pPr>
              <w:ind w:right="147"/>
              <w:jc w:val="both"/>
              <w:rPr>
                <w:color w:val="000000"/>
                <w:sz w:val="20"/>
                <w:szCs w:val="20"/>
              </w:rPr>
            </w:pPr>
            <w:r w:rsidDel="00000000" w:rsidR="00000000" w:rsidRPr="00000000">
              <w:rPr>
                <w:color w:val="000000"/>
                <w:sz w:val="20"/>
                <w:szCs w:val="20"/>
                <w:rtl w:val="0"/>
              </w:rPr>
              <w:t xml:space="preserve">2 punti per ogni incarico (fino ad un massimo di 10)</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8A">
            <w:pPr>
              <w:jc w:val="both"/>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8B">
            <w:pPr>
              <w:jc w:val="both"/>
              <w:rPr>
                <w:color w:val="000000"/>
                <w:sz w:val="20"/>
                <w:szCs w:val="20"/>
              </w:rPr>
            </w:pPr>
            <w:r w:rsidDel="00000000" w:rsidR="00000000" w:rsidRPr="00000000">
              <w:rPr>
                <w:rtl w:val="0"/>
              </w:rPr>
            </w:r>
          </w:p>
        </w:tc>
      </w:tr>
      <w:tr>
        <w:trPr>
          <w:cantSplit w:val="0"/>
          <w:trHeight w:val="322" w:hRule="atLeast"/>
          <w:tblHeader w:val="0"/>
        </w:trPr>
        <w:tc>
          <w:tcPr>
            <w:tcBorders>
              <w:top w:color="000000" w:space="0" w:sz="0" w:val="nil"/>
              <w:left w:color="000000" w:space="0" w:sz="8" w:val="single"/>
              <w:bottom w:color="000000" w:space="0" w:sz="8" w:val="single"/>
              <w:right w:color="000000" w:space="0" w:sz="8" w:val="single"/>
            </w:tcBorders>
            <w:tcMar>
              <w:top w:w="50.0" w:type="dxa"/>
              <w:left w:w="118.0" w:type="dxa"/>
              <w:bottom w:w="0.0" w:type="dxa"/>
              <w:right w:w="34.0" w:type="dxa"/>
            </w:tcMar>
          </w:tcPr>
          <w:p w:rsidR="00000000" w:rsidDel="00000000" w:rsidP="00000000" w:rsidRDefault="00000000" w:rsidRPr="00000000" w14:paraId="0000008C">
            <w:pPr>
              <w:ind w:right="43"/>
              <w:jc w:val="right"/>
              <w:rPr>
                <w:color w:val="000000"/>
                <w:sz w:val="20"/>
                <w:szCs w:val="20"/>
              </w:rPr>
            </w:pPr>
            <w:r w:rsidDel="00000000" w:rsidR="00000000" w:rsidRPr="00000000">
              <w:rPr>
                <w:color w:val="000000"/>
                <w:sz w:val="20"/>
                <w:szCs w:val="20"/>
                <w:rtl w:val="0"/>
              </w:rPr>
              <w:t xml:space="preserve">TOTALE MAX</w:t>
            </w:r>
          </w:p>
        </w:tc>
        <w:tc>
          <w:tcPr>
            <w:tcBorders>
              <w:top w:color="000000" w:space="0" w:sz="0" w:val="nil"/>
              <w:left w:color="000000" w:space="0" w:sz="0" w:val="nil"/>
              <w:bottom w:color="000000" w:space="0" w:sz="8" w:val="single"/>
              <w:right w:color="000000" w:space="0" w:sz="8" w:val="single"/>
            </w:tcBorders>
            <w:tcMar>
              <w:top w:w="50.0" w:type="dxa"/>
              <w:left w:w="118.0" w:type="dxa"/>
              <w:bottom w:w="0.0" w:type="dxa"/>
              <w:right w:w="34.0" w:type="dxa"/>
            </w:tcMar>
          </w:tcPr>
          <w:p w:rsidR="00000000" w:rsidDel="00000000" w:rsidP="00000000" w:rsidRDefault="00000000" w:rsidRPr="00000000" w14:paraId="0000008D">
            <w:pPr>
              <w:rPr>
                <w:b w:val="1"/>
                <w:color w:val="000000"/>
                <w:sz w:val="20"/>
                <w:szCs w:val="20"/>
              </w:rPr>
            </w:pPr>
            <w:r w:rsidDel="00000000" w:rsidR="00000000" w:rsidRPr="00000000">
              <w:rPr>
                <w:b w:val="1"/>
                <w:color w:val="000000"/>
                <w:sz w:val="20"/>
                <w:szCs w:val="20"/>
                <w:rtl w:val="0"/>
              </w:rPr>
              <w:t xml:space="preserve">100</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8E">
            <w:pP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8F">
            <w:pPr>
              <w:rPr>
                <w:b w:val="1"/>
                <w:color w:val="000000"/>
                <w:sz w:val="20"/>
                <w:szCs w:val="20"/>
              </w:rPr>
            </w:pPr>
            <w:r w:rsidDel="00000000" w:rsidR="00000000" w:rsidRPr="00000000">
              <w:rPr>
                <w:rtl w:val="0"/>
              </w:rPr>
            </w:r>
          </w:p>
        </w:tc>
      </w:tr>
    </w:tbl>
    <w:p w:rsidR="00000000" w:rsidDel="00000000" w:rsidP="00000000" w:rsidRDefault="00000000" w:rsidRPr="00000000" w14:paraId="00000090">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spacing w:line="360" w:lineRule="auto"/>
        <w:jc w:val="both"/>
        <w:rPr>
          <w:rFonts w:ascii="Times New Roman" w:cs="Times New Roman" w:eastAsia="Times New Roman" w:hAnsi="Times New Roman"/>
        </w:rPr>
      </w:pPr>
      <w:r w:rsidDel="00000000" w:rsidR="00000000" w:rsidRPr="00000000">
        <w:rPr>
          <w:rtl w:val="0"/>
        </w:rPr>
      </w:r>
    </w:p>
    <w:tbl>
      <w:tblPr>
        <w:tblStyle w:val="Table2"/>
        <w:tblW w:w="8930.0" w:type="dxa"/>
        <w:jc w:val="left"/>
        <w:tblInd w:w="274.0" w:type="dxa"/>
        <w:tblLayout w:type="fixed"/>
        <w:tblLook w:val="0400"/>
      </w:tblPr>
      <w:tblGrid>
        <w:gridCol w:w="3126"/>
        <w:gridCol w:w="2554"/>
        <w:gridCol w:w="1688"/>
        <w:gridCol w:w="1562"/>
        <w:tblGridChange w:id="0">
          <w:tblGrid>
            <w:gridCol w:w="3126"/>
            <w:gridCol w:w="2554"/>
            <w:gridCol w:w="1688"/>
            <w:gridCol w:w="1562"/>
          </w:tblGrid>
        </w:tblGridChange>
      </w:tblGrid>
      <w:tr>
        <w:trPr>
          <w:cantSplit w:val="0"/>
          <w:trHeight w:val="317" w:hRule="atLeast"/>
          <w:tblHeader w:val="0"/>
        </w:trPr>
        <w:tc>
          <w:tcPr>
            <w:gridSpan w:val="4"/>
            <w:tcBorders>
              <w:top w:color="000000" w:space="0" w:sz="8" w:val="single"/>
              <w:left w:color="000000" w:space="0" w:sz="8" w:val="single"/>
              <w:bottom w:color="000000" w:space="0" w:sz="8" w:val="single"/>
              <w:right w:color="000000" w:space="0" w:sz="8" w:val="single"/>
            </w:tcBorders>
            <w:tcMar>
              <w:top w:w="48.0" w:type="dxa"/>
              <w:left w:w="118.0" w:type="dxa"/>
              <w:bottom w:w="0.0" w:type="dxa"/>
              <w:right w:w="34.0" w:type="dxa"/>
            </w:tcMar>
          </w:tcPr>
          <w:p w:rsidR="00000000" w:rsidDel="00000000" w:rsidP="00000000" w:rsidRDefault="00000000" w:rsidRPr="00000000" w14:paraId="00000095">
            <w:pPr>
              <w:ind w:right="191"/>
              <w:jc w:val="center"/>
              <w:rPr>
                <w:b w:val="1"/>
                <w:color w:val="000000"/>
                <w:sz w:val="20"/>
                <w:szCs w:val="20"/>
              </w:rPr>
            </w:pPr>
            <w:r w:rsidDel="00000000" w:rsidR="00000000" w:rsidRPr="00000000">
              <w:rPr>
                <w:b w:val="1"/>
                <w:color w:val="000000"/>
                <w:sz w:val="20"/>
                <w:szCs w:val="20"/>
                <w:rtl w:val="0"/>
              </w:rPr>
              <w:t xml:space="preserve">Tabella per la valutazione titoli per l’incarico di componente del GRUPPO DI LAVORO</w:t>
            </w:r>
          </w:p>
          <w:p w:rsidR="00000000" w:rsidDel="00000000" w:rsidP="00000000" w:rsidRDefault="00000000" w:rsidRPr="00000000" w14:paraId="00000096">
            <w:pPr>
              <w:ind w:right="191"/>
              <w:jc w:val="center"/>
              <w:rPr>
                <w:b w:val="1"/>
                <w:color w:val="000000"/>
                <w:sz w:val="20"/>
                <w:szCs w:val="20"/>
              </w:rPr>
            </w:pPr>
            <w:r w:rsidDel="00000000" w:rsidR="00000000" w:rsidRPr="00000000">
              <w:rPr>
                <w:b w:val="1"/>
                <w:color w:val="000000"/>
                <w:sz w:val="20"/>
                <w:szCs w:val="20"/>
                <w:rtl w:val="0"/>
              </w:rPr>
              <w:t xml:space="preserve"> in ambito multilinguistico</w:t>
            </w:r>
          </w:p>
        </w:tc>
      </w:tr>
      <w:tr>
        <w:trPr>
          <w:cantSplit w:val="0"/>
          <w:trHeight w:val="319" w:hRule="atLeast"/>
          <w:tblHeader w:val="0"/>
        </w:trPr>
        <w:tc>
          <w:tcPr>
            <w:gridSpan w:val="2"/>
            <w:tcBorders>
              <w:top w:color="000000" w:space="0" w:sz="0" w:val="nil"/>
              <w:left w:color="000000" w:space="0" w:sz="8" w:val="single"/>
              <w:bottom w:color="000000" w:space="0" w:sz="8" w:val="single"/>
              <w:right w:color="000000" w:space="0" w:sz="8" w:val="single"/>
            </w:tcBorders>
            <w:tcMar>
              <w:top w:w="48.0" w:type="dxa"/>
              <w:left w:w="118.0" w:type="dxa"/>
              <w:bottom w:w="0.0" w:type="dxa"/>
              <w:right w:w="34.0" w:type="dxa"/>
            </w:tcMar>
          </w:tcPr>
          <w:p w:rsidR="00000000" w:rsidDel="00000000" w:rsidP="00000000" w:rsidRDefault="00000000" w:rsidRPr="00000000" w14:paraId="0000009A">
            <w:pPr>
              <w:ind w:left="5" w:firstLine="0"/>
              <w:rPr>
                <w:color w:val="000000"/>
                <w:sz w:val="20"/>
                <w:szCs w:val="20"/>
              </w:rPr>
            </w:pPr>
            <w:r w:rsidDel="00000000" w:rsidR="00000000" w:rsidRPr="00000000">
              <w:rPr>
                <w:b w:val="1"/>
                <w:color w:val="000000"/>
                <w:sz w:val="20"/>
                <w:szCs w:val="20"/>
                <w:rtl w:val="0"/>
              </w:rPr>
              <w:t xml:space="preserve">1. ISTRUZIONE E FORMAZIONE</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9C">
            <w:pPr>
              <w:ind w:left="5" w:firstLine="0"/>
              <w:jc w:val="center"/>
              <w:rPr>
                <w:b w:val="1"/>
                <w:color w:val="000000"/>
                <w:sz w:val="20"/>
                <w:szCs w:val="20"/>
              </w:rPr>
            </w:pPr>
            <w:r w:rsidDel="00000000" w:rsidR="00000000" w:rsidRPr="00000000">
              <w:rPr>
                <w:b w:val="1"/>
                <w:color w:val="000000"/>
                <w:sz w:val="18"/>
                <w:szCs w:val="18"/>
                <w:rtl w:val="0"/>
              </w:rPr>
              <w:t xml:space="preserve">PUNTEGGIO A CURA DEL CANDIDATO</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9D">
            <w:pPr>
              <w:ind w:left="5" w:firstLine="0"/>
              <w:jc w:val="center"/>
              <w:rPr>
                <w:b w:val="1"/>
                <w:color w:val="000000"/>
                <w:sz w:val="20"/>
                <w:szCs w:val="20"/>
              </w:rPr>
            </w:pPr>
            <w:r w:rsidDel="00000000" w:rsidR="00000000" w:rsidRPr="00000000">
              <w:rPr>
                <w:b w:val="1"/>
                <w:color w:val="000000"/>
                <w:sz w:val="18"/>
                <w:szCs w:val="18"/>
                <w:rtl w:val="0"/>
              </w:rPr>
              <w:t xml:space="preserve">VALIDAZIONE PUNTEGGIO A CURA DELLA COMMISSIONE</w:t>
            </w:r>
            <w:r w:rsidDel="00000000" w:rsidR="00000000" w:rsidRPr="00000000">
              <w:rPr>
                <w:rtl w:val="0"/>
              </w:rPr>
            </w:r>
          </w:p>
        </w:tc>
      </w:tr>
      <w:tr>
        <w:trPr>
          <w:cantSplit w:val="0"/>
          <w:trHeight w:val="626" w:hRule="atLeast"/>
          <w:tblHeader w:val="0"/>
        </w:trPr>
        <w:tc>
          <w:tcPr>
            <w:tcBorders>
              <w:top w:color="000000" w:space="0" w:sz="0" w:val="nil"/>
              <w:left w:color="000000" w:space="0" w:sz="8" w:val="single"/>
              <w:bottom w:color="000000" w:space="0" w:sz="8" w:val="single"/>
              <w:right w:color="000000" w:space="0" w:sz="8" w:val="single"/>
            </w:tcBorders>
            <w:tcMar>
              <w:top w:w="48.0" w:type="dxa"/>
              <w:left w:w="118.0" w:type="dxa"/>
              <w:bottom w:w="0.0" w:type="dxa"/>
              <w:right w:w="34.0" w:type="dxa"/>
            </w:tcMar>
          </w:tcPr>
          <w:p w:rsidR="00000000" w:rsidDel="00000000" w:rsidP="00000000" w:rsidRDefault="00000000" w:rsidRPr="00000000" w14:paraId="0000009E">
            <w:pPr>
              <w:ind w:left="5" w:firstLine="0"/>
              <w:jc w:val="both"/>
              <w:rPr>
                <w:color w:val="000000"/>
                <w:sz w:val="20"/>
                <w:szCs w:val="20"/>
              </w:rPr>
            </w:pPr>
            <w:r w:rsidDel="00000000" w:rsidR="00000000" w:rsidRPr="00000000">
              <w:rPr>
                <w:color w:val="000000"/>
                <w:sz w:val="20"/>
                <w:szCs w:val="20"/>
                <w:rtl w:val="0"/>
              </w:rPr>
              <w:t xml:space="preserve">Laurea magistrale/vecchio ordinamento attinente alla selezione o equipollente titolo estero</w:t>
            </w:r>
          </w:p>
        </w:tc>
        <w:tc>
          <w:tcPr>
            <w:tcBorders>
              <w:top w:color="000000" w:space="0" w:sz="0" w:val="nil"/>
              <w:left w:color="000000" w:space="0" w:sz="0" w:val="nil"/>
              <w:bottom w:color="000000" w:space="0" w:sz="8" w:val="single"/>
              <w:right w:color="000000" w:space="0" w:sz="8" w:val="single"/>
            </w:tcBorders>
            <w:tcMar>
              <w:top w:w="48.0" w:type="dxa"/>
              <w:left w:w="118.0" w:type="dxa"/>
              <w:bottom w:w="0.0" w:type="dxa"/>
              <w:right w:w="34.0" w:type="dxa"/>
            </w:tcMar>
          </w:tcPr>
          <w:p w:rsidR="00000000" w:rsidDel="00000000" w:rsidP="00000000" w:rsidRDefault="00000000" w:rsidRPr="00000000" w14:paraId="0000009F">
            <w:pPr>
              <w:rPr>
                <w:color w:val="000000"/>
                <w:sz w:val="20"/>
                <w:szCs w:val="20"/>
              </w:rPr>
            </w:pPr>
            <w:r w:rsidDel="00000000" w:rsidR="00000000" w:rsidRPr="00000000">
              <w:rPr>
                <w:color w:val="000000"/>
                <w:sz w:val="20"/>
                <w:szCs w:val="20"/>
                <w:rtl w:val="0"/>
              </w:rPr>
              <w:t xml:space="preserve">10</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0">
            <w:pP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1">
            <w:pPr>
              <w:rPr>
                <w:color w:val="000000"/>
                <w:sz w:val="20"/>
                <w:szCs w:val="20"/>
              </w:rPr>
            </w:pPr>
            <w:r w:rsidDel="00000000" w:rsidR="00000000" w:rsidRPr="00000000">
              <w:rPr>
                <w:rtl w:val="0"/>
              </w:rPr>
            </w:r>
          </w:p>
        </w:tc>
      </w:tr>
      <w:tr>
        <w:trPr>
          <w:cantSplit w:val="0"/>
          <w:trHeight w:val="547" w:hRule="atLeast"/>
          <w:tblHeader w:val="0"/>
        </w:trPr>
        <w:tc>
          <w:tcPr>
            <w:tcBorders>
              <w:top w:color="000000" w:space="0" w:sz="0" w:val="nil"/>
              <w:left w:color="000000" w:space="0" w:sz="8" w:val="single"/>
              <w:bottom w:color="000000" w:space="0" w:sz="8" w:val="single"/>
              <w:right w:color="000000" w:space="0" w:sz="8" w:val="single"/>
            </w:tcBorders>
            <w:tcMar>
              <w:top w:w="48.0" w:type="dxa"/>
              <w:left w:w="118.0" w:type="dxa"/>
              <w:bottom w:w="0.0" w:type="dxa"/>
              <w:right w:w="34.0" w:type="dxa"/>
            </w:tcMar>
          </w:tcPr>
          <w:p w:rsidR="00000000" w:rsidDel="00000000" w:rsidP="00000000" w:rsidRDefault="00000000" w:rsidRPr="00000000" w14:paraId="000000A2">
            <w:pPr>
              <w:ind w:left="5" w:firstLine="0"/>
              <w:jc w:val="both"/>
              <w:rPr>
                <w:color w:val="000000"/>
                <w:sz w:val="20"/>
                <w:szCs w:val="20"/>
              </w:rPr>
            </w:pPr>
            <w:r w:rsidDel="00000000" w:rsidR="00000000" w:rsidRPr="00000000">
              <w:rPr>
                <w:color w:val="000000"/>
                <w:sz w:val="20"/>
                <w:szCs w:val="20"/>
                <w:rtl w:val="0"/>
              </w:rPr>
              <w:t xml:space="preserve">Laurea triennale attinente alla selezione o equipollente titolo estero estero o Dipolma di Istruzione secondaria</w:t>
            </w:r>
          </w:p>
        </w:tc>
        <w:tc>
          <w:tcPr>
            <w:tcBorders>
              <w:top w:color="000000" w:space="0" w:sz="0" w:val="nil"/>
              <w:left w:color="000000" w:space="0" w:sz="0" w:val="nil"/>
              <w:bottom w:color="000000" w:space="0" w:sz="8" w:val="single"/>
              <w:right w:color="000000" w:space="0" w:sz="8" w:val="single"/>
            </w:tcBorders>
            <w:tcMar>
              <w:top w:w="48.0" w:type="dxa"/>
              <w:left w:w="118.0" w:type="dxa"/>
              <w:bottom w:w="0.0" w:type="dxa"/>
              <w:right w:w="34.0" w:type="dxa"/>
            </w:tcMar>
          </w:tcPr>
          <w:p w:rsidR="00000000" w:rsidDel="00000000" w:rsidP="00000000" w:rsidRDefault="00000000" w:rsidRPr="00000000" w14:paraId="000000A3">
            <w:pPr>
              <w:rPr>
                <w:color w:val="000000"/>
                <w:sz w:val="20"/>
                <w:szCs w:val="20"/>
              </w:rPr>
            </w:pPr>
            <w:r w:rsidDel="00000000" w:rsidR="00000000" w:rsidRPr="00000000">
              <w:rPr>
                <w:color w:val="000000"/>
                <w:sz w:val="20"/>
                <w:szCs w:val="20"/>
                <w:rtl w:val="0"/>
              </w:rPr>
              <w:t xml:space="preserve">7</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4">
            <w:pP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5">
            <w:pPr>
              <w:rPr>
                <w:color w:val="000000"/>
                <w:sz w:val="20"/>
                <w:szCs w:val="20"/>
              </w:rPr>
            </w:pPr>
            <w:r w:rsidDel="00000000" w:rsidR="00000000" w:rsidRPr="00000000">
              <w:rPr>
                <w:rtl w:val="0"/>
              </w:rPr>
            </w:r>
          </w:p>
        </w:tc>
      </w:tr>
      <w:tr>
        <w:trPr>
          <w:cantSplit w:val="0"/>
          <w:trHeight w:val="319" w:hRule="atLeast"/>
          <w:tblHeader w:val="0"/>
        </w:trPr>
        <w:tc>
          <w:tcPr>
            <w:tcBorders>
              <w:top w:color="000000" w:space="0" w:sz="0" w:val="nil"/>
              <w:left w:color="000000" w:space="0" w:sz="8" w:val="single"/>
              <w:bottom w:color="000000" w:space="0" w:sz="8" w:val="single"/>
              <w:right w:color="000000" w:space="0" w:sz="8" w:val="single"/>
            </w:tcBorders>
            <w:tcMar>
              <w:top w:w="48.0" w:type="dxa"/>
              <w:left w:w="118.0" w:type="dxa"/>
              <w:bottom w:w="0.0" w:type="dxa"/>
              <w:right w:w="34.0" w:type="dxa"/>
            </w:tcMar>
          </w:tcPr>
          <w:p w:rsidR="00000000" w:rsidDel="00000000" w:rsidP="00000000" w:rsidRDefault="00000000" w:rsidRPr="00000000" w14:paraId="000000A6">
            <w:pPr>
              <w:ind w:left="5" w:firstLine="0"/>
              <w:rPr>
                <w:color w:val="000000"/>
                <w:sz w:val="20"/>
                <w:szCs w:val="20"/>
              </w:rPr>
            </w:pPr>
            <w:r w:rsidDel="00000000" w:rsidR="00000000" w:rsidRPr="00000000">
              <w:rPr>
                <w:color w:val="000000"/>
                <w:sz w:val="20"/>
                <w:szCs w:val="20"/>
                <w:rtl w:val="0"/>
              </w:rPr>
              <w:t xml:space="preserve">Dottorato di ricerca</w:t>
            </w:r>
          </w:p>
        </w:tc>
        <w:tc>
          <w:tcPr>
            <w:tcBorders>
              <w:top w:color="000000" w:space="0" w:sz="0" w:val="nil"/>
              <w:left w:color="000000" w:space="0" w:sz="0" w:val="nil"/>
              <w:bottom w:color="000000" w:space="0" w:sz="8" w:val="single"/>
              <w:right w:color="000000" w:space="0" w:sz="8" w:val="single"/>
            </w:tcBorders>
            <w:tcMar>
              <w:top w:w="48.0" w:type="dxa"/>
              <w:left w:w="118.0" w:type="dxa"/>
              <w:bottom w:w="0.0" w:type="dxa"/>
              <w:right w:w="34.0" w:type="dxa"/>
            </w:tcMar>
          </w:tcPr>
          <w:p w:rsidR="00000000" w:rsidDel="00000000" w:rsidP="00000000" w:rsidRDefault="00000000" w:rsidRPr="00000000" w14:paraId="000000A7">
            <w:pPr>
              <w:rPr>
                <w:color w:val="000000"/>
                <w:sz w:val="20"/>
                <w:szCs w:val="20"/>
              </w:rPr>
            </w:pPr>
            <w:r w:rsidDel="00000000" w:rsidR="00000000" w:rsidRPr="00000000">
              <w:rPr>
                <w:color w:val="000000"/>
                <w:sz w:val="20"/>
                <w:szCs w:val="20"/>
                <w:rtl w:val="0"/>
              </w:rPr>
              <w:t xml:space="preserve">5</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8">
            <w:pP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9">
            <w:pPr>
              <w:rPr>
                <w:color w:val="000000"/>
                <w:sz w:val="20"/>
                <w:szCs w:val="20"/>
              </w:rPr>
            </w:pPr>
            <w:r w:rsidDel="00000000" w:rsidR="00000000" w:rsidRPr="00000000">
              <w:rPr>
                <w:rtl w:val="0"/>
              </w:rPr>
            </w:r>
          </w:p>
        </w:tc>
      </w:tr>
      <w:tr>
        <w:trPr>
          <w:cantSplit w:val="0"/>
          <w:trHeight w:val="814" w:hRule="atLeast"/>
          <w:tblHeader w:val="0"/>
        </w:trPr>
        <w:tc>
          <w:tcPr>
            <w:tcBorders>
              <w:top w:color="000000" w:space="0" w:sz="0" w:val="nil"/>
              <w:left w:color="000000" w:space="0" w:sz="8" w:val="single"/>
              <w:bottom w:color="000000" w:space="0" w:sz="8" w:val="single"/>
              <w:right w:color="000000" w:space="0" w:sz="8" w:val="single"/>
            </w:tcBorders>
            <w:tcMar>
              <w:top w:w="48.0" w:type="dxa"/>
              <w:left w:w="118.0" w:type="dxa"/>
              <w:bottom w:w="0.0" w:type="dxa"/>
              <w:right w:w="34.0" w:type="dxa"/>
            </w:tcMar>
          </w:tcPr>
          <w:p w:rsidR="00000000" w:rsidDel="00000000" w:rsidP="00000000" w:rsidRDefault="00000000" w:rsidRPr="00000000" w14:paraId="000000AA">
            <w:pPr>
              <w:ind w:left="5" w:firstLine="0"/>
              <w:jc w:val="both"/>
              <w:rPr>
                <w:color w:val="000000"/>
                <w:sz w:val="20"/>
                <w:szCs w:val="20"/>
              </w:rPr>
            </w:pPr>
            <w:r w:rsidDel="00000000" w:rsidR="00000000" w:rsidRPr="00000000">
              <w:rPr>
                <w:color w:val="000000"/>
                <w:sz w:val="20"/>
                <w:szCs w:val="20"/>
                <w:rtl w:val="0"/>
              </w:rPr>
              <w:t xml:space="preserve">Titoli attestanti l’idoneità all’insegnamento della lingua inglese rilasciati da Enti competenti e accreditati a livello nazionale e internazionale</w:t>
            </w:r>
          </w:p>
        </w:tc>
        <w:tc>
          <w:tcPr>
            <w:tcBorders>
              <w:top w:color="000000" w:space="0" w:sz="0" w:val="nil"/>
              <w:left w:color="000000" w:space="0" w:sz="0" w:val="nil"/>
              <w:bottom w:color="000000" w:space="0" w:sz="8" w:val="single"/>
              <w:right w:color="000000" w:space="0" w:sz="8" w:val="single"/>
            </w:tcBorders>
            <w:tcMar>
              <w:top w:w="48.0" w:type="dxa"/>
              <w:left w:w="118.0" w:type="dxa"/>
              <w:bottom w:w="0.0" w:type="dxa"/>
              <w:right w:w="34.0" w:type="dxa"/>
            </w:tcMar>
          </w:tcPr>
          <w:p w:rsidR="00000000" w:rsidDel="00000000" w:rsidP="00000000" w:rsidRDefault="00000000" w:rsidRPr="00000000" w14:paraId="000000AB">
            <w:pPr>
              <w:rPr>
                <w:color w:val="000000"/>
                <w:sz w:val="20"/>
                <w:szCs w:val="20"/>
              </w:rPr>
            </w:pPr>
            <w:r w:rsidDel="00000000" w:rsidR="00000000" w:rsidRPr="00000000">
              <w:rPr>
                <w:color w:val="000000"/>
                <w:sz w:val="20"/>
                <w:szCs w:val="20"/>
                <w:rtl w:val="0"/>
              </w:rPr>
              <w:t xml:space="preserve">3 punti per ogni titolo</w:t>
            </w:r>
          </w:p>
          <w:p w:rsidR="00000000" w:rsidDel="00000000" w:rsidP="00000000" w:rsidRDefault="00000000" w:rsidRPr="00000000" w14:paraId="000000AC">
            <w:pPr>
              <w:rPr>
                <w:color w:val="000000"/>
                <w:sz w:val="20"/>
                <w:szCs w:val="20"/>
              </w:rPr>
            </w:pPr>
            <w:r w:rsidDel="00000000" w:rsidR="00000000" w:rsidRPr="00000000">
              <w:rPr>
                <w:color w:val="000000"/>
                <w:sz w:val="20"/>
                <w:szCs w:val="20"/>
                <w:rtl w:val="0"/>
              </w:rPr>
              <w:t xml:space="preserve">(fino ad un massimo di</w:t>
            </w:r>
          </w:p>
          <w:p w:rsidR="00000000" w:rsidDel="00000000" w:rsidP="00000000" w:rsidRDefault="00000000" w:rsidRPr="00000000" w14:paraId="000000AD">
            <w:pPr>
              <w:rPr>
                <w:color w:val="000000"/>
                <w:sz w:val="20"/>
                <w:szCs w:val="20"/>
              </w:rPr>
            </w:pPr>
            <w:r w:rsidDel="00000000" w:rsidR="00000000" w:rsidRPr="00000000">
              <w:rPr>
                <w:color w:val="000000"/>
                <w:sz w:val="20"/>
                <w:szCs w:val="20"/>
                <w:rtl w:val="0"/>
              </w:rPr>
              <w:t xml:space="preserve">9)</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E">
            <w:pP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F">
            <w:pPr>
              <w:rPr>
                <w:color w:val="000000"/>
                <w:sz w:val="20"/>
                <w:szCs w:val="20"/>
              </w:rPr>
            </w:pPr>
            <w:r w:rsidDel="00000000" w:rsidR="00000000" w:rsidRPr="00000000">
              <w:rPr>
                <w:rtl w:val="0"/>
              </w:rPr>
            </w:r>
          </w:p>
        </w:tc>
      </w:tr>
      <w:tr>
        <w:trPr>
          <w:cantSplit w:val="0"/>
          <w:trHeight w:val="320" w:hRule="atLeast"/>
          <w:tblHeader w:val="0"/>
        </w:trPr>
        <w:tc>
          <w:tcPr>
            <w:tcBorders>
              <w:top w:color="000000" w:space="0" w:sz="0" w:val="nil"/>
              <w:left w:color="000000" w:space="0" w:sz="8" w:val="single"/>
              <w:bottom w:color="000000" w:space="0" w:sz="8" w:val="single"/>
              <w:right w:color="000000" w:space="0" w:sz="8" w:val="single"/>
            </w:tcBorders>
            <w:tcMar>
              <w:top w:w="48.0" w:type="dxa"/>
              <w:left w:w="118.0" w:type="dxa"/>
              <w:bottom w:w="0.0" w:type="dxa"/>
              <w:right w:w="34.0" w:type="dxa"/>
            </w:tcMar>
          </w:tcPr>
          <w:p w:rsidR="00000000" w:rsidDel="00000000" w:rsidP="00000000" w:rsidRDefault="00000000" w:rsidRPr="00000000" w14:paraId="000000B0">
            <w:pPr>
              <w:ind w:left="5" w:firstLine="0"/>
              <w:rPr>
                <w:color w:val="000000"/>
                <w:sz w:val="20"/>
                <w:szCs w:val="20"/>
              </w:rPr>
            </w:pPr>
            <w:r w:rsidDel="00000000" w:rsidR="00000000" w:rsidRPr="00000000">
              <w:rPr>
                <w:color w:val="000000"/>
                <w:sz w:val="20"/>
                <w:szCs w:val="20"/>
                <w:rtl w:val="0"/>
              </w:rPr>
              <w:t xml:space="preserve">Certificazione linguistica in lingua inglese di livello C2</w:t>
            </w:r>
          </w:p>
        </w:tc>
        <w:tc>
          <w:tcPr>
            <w:tcBorders>
              <w:top w:color="000000" w:space="0" w:sz="0" w:val="nil"/>
              <w:left w:color="000000" w:space="0" w:sz="0" w:val="nil"/>
              <w:bottom w:color="000000" w:space="0" w:sz="8" w:val="single"/>
              <w:right w:color="000000" w:space="0" w:sz="8" w:val="single"/>
            </w:tcBorders>
            <w:tcMar>
              <w:top w:w="48.0" w:type="dxa"/>
              <w:left w:w="118.0" w:type="dxa"/>
              <w:bottom w:w="0.0" w:type="dxa"/>
              <w:right w:w="34.0" w:type="dxa"/>
            </w:tcMar>
          </w:tcPr>
          <w:p w:rsidR="00000000" w:rsidDel="00000000" w:rsidP="00000000" w:rsidRDefault="00000000" w:rsidRPr="00000000" w14:paraId="000000B1">
            <w:pPr>
              <w:rPr>
                <w:color w:val="000000"/>
                <w:sz w:val="20"/>
                <w:szCs w:val="20"/>
              </w:rPr>
            </w:pPr>
            <w:r w:rsidDel="00000000" w:rsidR="00000000" w:rsidRPr="00000000">
              <w:rPr>
                <w:color w:val="000000"/>
                <w:sz w:val="20"/>
                <w:szCs w:val="20"/>
                <w:rtl w:val="0"/>
              </w:rPr>
              <w:t xml:space="preserve">3</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B2">
            <w:pP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B3">
            <w:pPr>
              <w:rPr>
                <w:color w:val="000000"/>
                <w:sz w:val="20"/>
                <w:szCs w:val="20"/>
              </w:rPr>
            </w:pPr>
            <w:r w:rsidDel="00000000" w:rsidR="00000000" w:rsidRPr="00000000">
              <w:rPr>
                <w:rtl w:val="0"/>
              </w:rPr>
            </w:r>
          </w:p>
        </w:tc>
      </w:tr>
      <w:tr>
        <w:trPr>
          <w:cantSplit w:val="0"/>
          <w:trHeight w:val="317" w:hRule="atLeast"/>
          <w:tblHeader w:val="0"/>
        </w:trPr>
        <w:tc>
          <w:tcPr>
            <w:tcBorders>
              <w:top w:color="000000" w:space="0" w:sz="0" w:val="nil"/>
              <w:left w:color="000000" w:space="0" w:sz="8" w:val="single"/>
              <w:bottom w:color="000000" w:space="0" w:sz="8" w:val="single"/>
              <w:right w:color="000000" w:space="0" w:sz="8" w:val="single"/>
            </w:tcBorders>
            <w:tcMar>
              <w:top w:w="48.0" w:type="dxa"/>
              <w:left w:w="118.0" w:type="dxa"/>
              <w:bottom w:w="0.0" w:type="dxa"/>
              <w:right w:w="34.0" w:type="dxa"/>
            </w:tcMar>
          </w:tcPr>
          <w:p w:rsidR="00000000" w:rsidDel="00000000" w:rsidP="00000000" w:rsidRDefault="00000000" w:rsidRPr="00000000" w14:paraId="000000B4">
            <w:pPr>
              <w:ind w:left="5" w:firstLine="0"/>
              <w:rPr>
                <w:color w:val="000000"/>
                <w:sz w:val="20"/>
                <w:szCs w:val="20"/>
              </w:rPr>
            </w:pPr>
            <w:r w:rsidDel="00000000" w:rsidR="00000000" w:rsidRPr="00000000">
              <w:rPr>
                <w:color w:val="000000"/>
                <w:sz w:val="20"/>
                <w:szCs w:val="20"/>
                <w:rtl w:val="0"/>
              </w:rPr>
              <w:t xml:space="preserve">Certificazione linguistica in lingua inglese di livello C1</w:t>
            </w:r>
          </w:p>
        </w:tc>
        <w:tc>
          <w:tcPr>
            <w:tcBorders>
              <w:top w:color="000000" w:space="0" w:sz="0" w:val="nil"/>
              <w:left w:color="000000" w:space="0" w:sz="0" w:val="nil"/>
              <w:bottom w:color="000000" w:space="0" w:sz="8" w:val="single"/>
              <w:right w:color="000000" w:space="0" w:sz="8" w:val="single"/>
            </w:tcBorders>
            <w:tcMar>
              <w:top w:w="48.0" w:type="dxa"/>
              <w:left w:w="118.0" w:type="dxa"/>
              <w:bottom w:w="0.0" w:type="dxa"/>
              <w:right w:w="34.0" w:type="dxa"/>
            </w:tcMar>
          </w:tcPr>
          <w:p w:rsidR="00000000" w:rsidDel="00000000" w:rsidP="00000000" w:rsidRDefault="00000000" w:rsidRPr="00000000" w14:paraId="000000B5">
            <w:pPr>
              <w:rPr>
                <w:color w:val="000000"/>
                <w:sz w:val="20"/>
                <w:szCs w:val="20"/>
              </w:rPr>
            </w:pPr>
            <w:r w:rsidDel="00000000" w:rsidR="00000000" w:rsidRPr="00000000">
              <w:rPr>
                <w:color w:val="000000"/>
                <w:sz w:val="20"/>
                <w:szCs w:val="20"/>
                <w:rtl w:val="0"/>
              </w:rPr>
              <w:t xml:space="preserve">3</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B6">
            <w:pP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B7">
            <w:pPr>
              <w:rPr>
                <w:color w:val="000000"/>
                <w:sz w:val="20"/>
                <w:szCs w:val="20"/>
              </w:rPr>
            </w:pPr>
            <w:r w:rsidDel="00000000" w:rsidR="00000000" w:rsidRPr="00000000">
              <w:rPr>
                <w:rtl w:val="0"/>
              </w:rPr>
            </w:r>
          </w:p>
        </w:tc>
      </w:tr>
      <w:tr>
        <w:trPr>
          <w:cantSplit w:val="0"/>
          <w:trHeight w:val="319" w:hRule="atLeast"/>
          <w:tblHeader w:val="0"/>
        </w:trPr>
        <w:tc>
          <w:tcPr>
            <w:tcBorders>
              <w:top w:color="000000" w:space="0" w:sz="0" w:val="nil"/>
              <w:left w:color="000000" w:space="0" w:sz="8" w:val="single"/>
              <w:bottom w:color="000000" w:space="0" w:sz="8" w:val="single"/>
              <w:right w:color="000000" w:space="0" w:sz="8" w:val="single"/>
            </w:tcBorders>
            <w:tcMar>
              <w:top w:w="48.0" w:type="dxa"/>
              <w:left w:w="118.0" w:type="dxa"/>
              <w:bottom w:w="0.0" w:type="dxa"/>
              <w:right w:w="34.0" w:type="dxa"/>
            </w:tcMar>
          </w:tcPr>
          <w:p w:rsidR="00000000" w:rsidDel="00000000" w:rsidP="00000000" w:rsidRDefault="00000000" w:rsidRPr="00000000" w14:paraId="000000B8">
            <w:pPr>
              <w:ind w:left="5" w:firstLine="0"/>
              <w:rPr>
                <w:color w:val="000000"/>
                <w:sz w:val="20"/>
                <w:szCs w:val="20"/>
              </w:rPr>
            </w:pPr>
            <w:r w:rsidDel="00000000" w:rsidR="00000000" w:rsidRPr="00000000">
              <w:rPr>
                <w:color w:val="000000"/>
                <w:sz w:val="20"/>
                <w:szCs w:val="20"/>
                <w:rtl w:val="0"/>
              </w:rPr>
              <w:t xml:space="preserve">Certificazione linguistica in lingua inglese di livello B2</w:t>
            </w:r>
          </w:p>
        </w:tc>
        <w:tc>
          <w:tcPr>
            <w:tcBorders>
              <w:top w:color="000000" w:space="0" w:sz="0" w:val="nil"/>
              <w:left w:color="000000" w:space="0" w:sz="0" w:val="nil"/>
              <w:bottom w:color="000000" w:space="0" w:sz="8" w:val="single"/>
              <w:right w:color="000000" w:space="0" w:sz="8" w:val="single"/>
            </w:tcBorders>
            <w:tcMar>
              <w:top w:w="48.0" w:type="dxa"/>
              <w:left w:w="118.0" w:type="dxa"/>
              <w:bottom w:w="0.0" w:type="dxa"/>
              <w:right w:w="34.0" w:type="dxa"/>
            </w:tcMar>
          </w:tcPr>
          <w:p w:rsidR="00000000" w:rsidDel="00000000" w:rsidP="00000000" w:rsidRDefault="00000000" w:rsidRPr="00000000" w14:paraId="000000B9">
            <w:pPr>
              <w:rPr>
                <w:color w:val="000000"/>
                <w:sz w:val="20"/>
                <w:szCs w:val="20"/>
              </w:rPr>
            </w:pPr>
            <w:r w:rsidDel="00000000" w:rsidR="00000000" w:rsidRPr="00000000">
              <w:rPr>
                <w:color w:val="000000"/>
                <w:sz w:val="20"/>
                <w:szCs w:val="20"/>
                <w:rtl w:val="0"/>
              </w:rPr>
              <w:t xml:space="preserve">3</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BA">
            <w:pP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BB">
            <w:pPr>
              <w:rPr>
                <w:color w:val="000000"/>
                <w:sz w:val="20"/>
                <w:szCs w:val="20"/>
              </w:rPr>
            </w:pPr>
            <w:r w:rsidDel="00000000" w:rsidR="00000000" w:rsidRPr="00000000">
              <w:rPr>
                <w:rtl w:val="0"/>
              </w:rPr>
            </w:r>
          </w:p>
        </w:tc>
      </w:tr>
      <w:tr>
        <w:trPr>
          <w:cantSplit w:val="0"/>
          <w:trHeight w:val="314" w:hRule="atLeast"/>
          <w:tblHeader w:val="0"/>
        </w:trPr>
        <w:tc>
          <w:tcPr>
            <w:gridSpan w:val="4"/>
            <w:tcBorders>
              <w:top w:color="000000" w:space="0" w:sz="0" w:val="nil"/>
              <w:left w:color="000000" w:space="0" w:sz="8" w:val="single"/>
              <w:bottom w:color="000000" w:space="0" w:sz="8" w:val="single"/>
              <w:right w:color="000000" w:space="0" w:sz="8" w:val="single"/>
            </w:tcBorders>
            <w:tcMar>
              <w:top w:w="48.0" w:type="dxa"/>
              <w:left w:w="118.0" w:type="dxa"/>
              <w:bottom w:w="0.0" w:type="dxa"/>
              <w:right w:w="34.0" w:type="dxa"/>
            </w:tcMar>
          </w:tcPr>
          <w:p w:rsidR="00000000" w:rsidDel="00000000" w:rsidP="00000000" w:rsidRDefault="00000000" w:rsidRPr="00000000" w14:paraId="000000BC">
            <w:pPr>
              <w:ind w:left="5" w:firstLine="0"/>
              <w:rPr>
                <w:b w:val="1"/>
                <w:color w:val="000000"/>
                <w:sz w:val="20"/>
                <w:szCs w:val="20"/>
              </w:rPr>
            </w:pPr>
            <w:r w:rsidDel="00000000" w:rsidR="00000000" w:rsidRPr="00000000">
              <w:rPr>
                <w:b w:val="1"/>
                <w:color w:val="000000"/>
                <w:sz w:val="20"/>
                <w:szCs w:val="20"/>
                <w:rtl w:val="0"/>
              </w:rPr>
              <w:t xml:space="preserve">2. ESPERIENZE NELLO SPECIFICO SETTORE IN CUI SI CONCORRE</w:t>
            </w:r>
          </w:p>
        </w:tc>
      </w:tr>
      <w:tr>
        <w:trPr>
          <w:cantSplit w:val="0"/>
          <w:trHeight w:val="859" w:hRule="atLeast"/>
          <w:tblHeader w:val="0"/>
        </w:trPr>
        <w:tc>
          <w:tcPr>
            <w:tcBorders>
              <w:top w:color="000000" w:space="0" w:sz="0" w:val="nil"/>
              <w:left w:color="000000" w:space="0" w:sz="8" w:val="single"/>
              <w:bottom w:color="000000" w:space="0" w:sz="8" w:val="single"/>
              <w:right w:color="000000" w:space="0" w:sz="8" w:val="single"/>
            </w:tcBorders>
            <w:tcMar>
              <w:top w:w="48.0" w:type="dxa"/>
              <w:left w:w="118.0" w:type="dxa"/>
              <w:bottom w:w="0.0" w:type="dxa"/>
              <w:right w:w="34.0" w:type="dxa"/>
            </w:tcMar>
          </w:tcPr>
          <w:p w:rsidR="00000000" w:rsidDel="00000000" w:rsidP="00000000" w:rsidRDefault="00000000" w:rsidRPr="00000000" w14:paraId="000000C0">
            <w:pPr>
              <w:ind w:left="5" w:firstLine="0"/>
              <w:jc w:val="both"/>
              <w:rPr>
                <w:color w:val="000000"/>
                <w:sz w:val="20"/>
                <w:szCs w:val="20"/>
              </w:rPr>
            </w:pPr>
            <w:r w:rsidDel="00000000" w:rsidR="00000000" w:rsidRPr="00000000">
              <w:rPr>
                <w:color w:val="000000"/>
                <w:sz w:val="20"/>
                <w:szCs w:val="20"/>
                <w:rtl w:val="0"/>
              </w:rPr>
              <w:t xml:space="preserve">Esperienze di insegnamento della lingua inglese nella scuola secondaria di primo grado della durata di un anno scolastica</w:t>
            </w:r>
          </w:p>
        </w:tc>
        <w:tc>
          <w:tcPr>
            <w:tcBorders>
              <w:top w:color="000000" w:space="0" w:sz="0" w:val="nil"/>
              <w:left w:color="000000" w:space="0" w:sz="0" w:val="nil"/>
              <w:bottom w:color="000000" w:space="0" w:sz="8" w:val="single"/>
              <w:right w:color="000000" w:space="0" w:sz="8" w:val="single"/>
            </w:tcBorders>
            <w:tcMar>
              <w:top w:w="48.0" w:type="dxa"/>
              <w:left w:w="118.0" w:type="dxa"/>
              <w:bottom w:w="0.0" w:type="dxa"/>
              <w:right w:w="34.0" w:type="dxa"/>
            </w:tcMar>
          </w:tcPr>
          <w:p w:rsidR="00000000" w:rsidDel="00000000" w:rsidP="00000000" w:rsidRDefault="00000000" w:rsidRPr="00000000" w14:paraId="000000C1">
            <w:pPr>
              <w:ind w:right="74"/>
              <w:jc w:val="both"/>
              <w:rPr>
                <w:color w:val="000000"/>
                <w:sz w:val="20"/>
                <w:szCs w:val="20"/>
              </w:rPr>
            </w:pPr>
            <w:r w:rsidDel="00000000" w:rsidR="00000000" w:rsidRPr="00000000">
              <w:rPr>
                <w:color w:val="000000"/>
                <w:sz w:val="20"/>
                <w:szCs w:val="20"/>
                <w:rtl w:val="0"/>
              </w:rPr>
              <w:t xml:space="preserve">Punti 5 per ogni esperienza (fino ad un massimo di 20 punti)</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C2">
            <w:pPr>
              <w:ind w:right="74"/>
              <w:jc w:val="both"/>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C3">
            <w:pPr>
              <w:ind w:right="74"/>
              <w:jc w:val="both"/>
              <w:rPr>
                <w:color w:val="000000"/>
                <w:sz w:val="20"/>
                <w:szCs w:val="20"/>
              </w:rPr>
            </w:pPr>
            <w:r w:rsidDel="00000000" w:rsidR="00000000" w:rsidRPr="00000000">
              <w:rPr>
                <w:rtl w:val="0"/>
              </w:rPr>
            </w:r>
          </w:p>
        </w:tc>
      </w:tr>
      <w:tr>
        <w:trPr>
          <w:cantSplit w:val="0"/>
          <w:trHeight w:val="818" w:hRule="atLeast"/>
          <w:tblHeader w:val="0"/>
        </w:trPr>
        <w:tc>
          <w:tcPr>
            <w:tcBorders>
              <w:top w:color="000000" w:space="0" w:sz="0" w:val="nil"/>
              <w:left w:color="000000" w:space="0" w:sz="8" w:val="single"/>
              <w:bottom w:color="000000" w:space="0" w:sz="8" w:val="single"/>
              <w:right w:color="000000" w:space="0" w:sz="8" w:val="single"/>
            </w:tcBorders>
            <w:tcMar>
              <w:top w:w="48.0" w:type="dxa"/>
              <w:left w:w="118.0" w:type="dxa"/>
              <w:bottom w:w="0.0" w:type="dxa"/>
              <w:right w:w="34.0" w:type="dxa"/>
            </w:tcMar>
          </w:tcPr>
          <w:p w:rsidR="00000000" w:rsidDel="00000000" w:rsidP="00000000" w:rsidRDefault="00000000" w:rsidRPr="00000000" w14:paraId="000000C4">
            <w:pPr>
              <w:spacing w:after="19" w:lineRule="auto"/>
              <w:ind w:left="5" w:firstLine="0"/>
              <w:rPr>
                <w:color w:val="000000"/>
                <w:sz w:val="20"/>
                <w:szCs w:val="20"/>
              </w:rPr>
            </w:pPr>
            <w:r w:rsidDel="00000000" w:rsidR="00000000" w:rsidRPr="00000000">
              <w:rPr>
                <w:color w:val="000000"/>
                <w:sz w:val="20"/>
                <w:szCs w:val="20"/>
                <w:rtl w:val="0"/>
              </w:rPr>
              <w:t xml:space="preserve">Esperienze di docenza di lingua inglese in corsi di preparazione alle Certificazioni</w:t>
            </w:r>
          </w:p>
        </w:tc>
        <w:tc>
          <w:tcPr>
            <w:tcBorders>
              <w:top w:color="000000" w:space="0" w:sz="0" w:val="nil"/>
              <w:left w:color="000000" w:space="0" w:sz="0" w:val="nil"/>
              <w:bottom w:color="000000" w:space="0" w:sz="8" w:val="single"/>
              <w:right w:color="000000" w:space="0" w:sz="8" w:val="single"/>
            </w:tcBorders>
            <w:tcMar>
              <w:top w:w="48.0" w:type="dxa"/>
              <w:left w:w="118.0" w:type="dxa"/>
              <w:bottom w:w="0.0" w:type="dxa"/>
              <w:right w:w="34.0" w:type="dxa"/>
            </w:tcMar>
          </w:tcPr>
          <w:p w:rsidR="00000000" w:rsidDel="00000000" w:rsidP="00000000" w:rsidRDefault="00000000" w:rsidRPr="00000000" w14:paraId="000000C5">
            <w:pPr>
              <w:rPr>
                <w:color w:val="000000"/>
                <w:sz w:val="20"/>
                <w:szCs w:val="20"/>
              </w:rPr>
            </w:pPr>
            <w:r w:rsidDel="00000000" w:rsidR="00000000" w:rsidRPr="00000000">
              <w:rPr>
                <w:color w:val="000000"/>
                <w:sz w:val="20"/>
                <w:szCs w:val="20"/>
                <w:rtl w:val="0"/>
              </w:rPr>
              <w:t xml:space="preserve">Punti       5      per        ogni</w:t>
            </w:r>
          </w:p>
          <w:p w:rsidR="00000000" w:rsidDel="00000000" w:rsidP="00000000" w:rsidRDefault="00000000" w:rsidRPr="00000000" w14:paraId="000000C6">
            <w:pPr>
              <w:jc w:val="both"/>
              <w:rPr>
                <w:color w:val="000000"/>
                <w:sz w:val="20"/>
                <w:szCs w:val="20"/>
              </w:rPr>
            </w:pPr>
            <w:r w:rsidDel="00000000" w:rsidR="00000000" w:rsidRPr="00000000">
              <w:rPr>
                <w:color w:val="000000"/>
                <w:sz w:val="20"/>
                <w:szCs w:val="20"/>
                <w:rtl w:val="0"/>
              </w:rPr>
              <w:t xml:space="preserve">esperienza (fino ad un massimo di 20 punti)</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C7">
            <w:pP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C8">
            <w:pPr>
              <w:rPr>
                <w:color w:val="000000"/>
                <w:sz w:val="20"/>
                <w:szCs w:val="20"/>
              </w:rPr>
            </w:pPr>
            <w:r w:rsidDel="00000000" w:rsidR="00000000" w:rsidRPr="00000000">
              <w:rPr>
                <w:rtl w:val="0"/>
              </w:rPr>
            </w:r>
          </w:p>
        </w:tc>
      </w:tr>
      <w:tr>
        <w:trPr>
          <w:cantSplit w:val="0"/>
          <w:trHeight w:val="818" w:hRule="atLeast"/>
          <w:tblHeader w:val="0"/>
        </w:trPr>
        <w:tc>
          <w:tcPr>
            <w:tcBorders>
              <w:top w:color="000000" w:space="0" w:sz="0" w:val="nil"/>
              <w:left w:color="000000" w:space="0" w:sz="8" w:val="single"/>
              <w:bottom w:color="000000" w:space="0" w:sz="8" w:val="single"/>
              <w:right w:color="000000" w:space="0" w:sz="8" w:val="single"/>
            </w:tcBorders>
            <w:tcMar>
              <w:top w:w="48.0" w:type="dxa"/>
              <w:left w:w="118.0" w:type="dxa"/>
              <w:bottom w:w="0.0" w:type="dxa"/>
              <w:right w:w="34.0" w:type="dxa"/>
            </w:tcMar>
          </w:tcPr>
          <w:p w:rsidR="00000000" w:rsidDel="00000000" w:rsidP="00000000" w:rsidRDefault="00000000" w:rsidRPr="00000000" w14:paraId="000000C9">
            <w:pPr>
              <w:ind w:left="5" w:firstLine="0"/>
              <w:jc w:val="both"/>
              <w:rPr>
                <w:color w:val="000000"/>
                <w:sz w:val="20"/>
                <w:szCs w:val="20"/>
              </w:rPr>
            </w:pPr>
            <w:r w:rsidDel="00000000" w:rsidR="00000000" w:rsidRPr="00000000">
              <w:rPr>
                <w:color w:val="000000"/>
                <w:sz w:val="20"/>
                <w:szCs w:val="20"/>
                <w:rtl w:val="0"/>
              </w:rPr>
              <w:t xml:space="preserve">Esperienze di organizzazione e referenza in corsi di formazione presso istituzioni scolastiche</w:t>
            </w:r>
          </w:p>
        </w:tc>
        <w:tc>
          <w:tcPr>
            <w:tcBorders>
              <w:top w:color="000000" w:space="0" w:sz="0" w:val="nil"/>
              <w:left w:color="000000" w:space="0" w:sz="0" w:val="nil"/>
              <w:bottom w:color="000000" w:space="0" w:sz="8" w:val="single"/>
              <w:right w:color="000000" w:space="0" w:sz="8" w:val="single"/>
            </w:tcBorders>
            <w:tcMar>
              <w:top w:w="48.0" w:type="dxa"/>
              <w:left w:w="118.0" w:type="dxa"/>
              <w:bottom w:w="0.0" w:type="dxa"/>
              <w:right w:w="34.0" w:type="dxa"/>
            </w:tcMar>
          </w:tcPr>
          <w:p w:rsidR="00000000" w:rsidDel="00000000" w:rsidP="00000000" w:rsidRDefault="00000000" w:rsidRPr="00000000" w14:paraId="000000CA">
            <w:pPr>
              <w:rPr>
                <w:color w:val="000000"/>
                <w:sz w:val="20"/>
                <w:szCs w:val="20"/>
              </w:rPr>
            </w:pPr>
            <w:r w:rsidDel="00000000" w:rsidR="00000000" w:rsidRPr="00000000">
              <w:rPr>
                <w:color w:val="000000"/>
                <w:sz w:val="20"/>
                <w:szCs w:val="20"/>
                <w:rtl w:val="0"/>
              </w:rPr>
              <w:t xml:space="preserve">Punti       5      per        ogni</w:t>
            </w:r>
          </w:p>
          <w:p w:rsidR="00000000" w:rsidDel="00000000" w:rsidP="00000000" w:rsidRDefault="00000000" w:rsidRPr="00000000" w14:paraId="000000CB">
            <w:pPr>
              <w:jc w:val="both"/>
              <w:rPr>
                <w:color w:val="000000"/>
                <w:sz w:val="20"/>
                <w:szCs w:val="20"/>
              </w:rPr>
            </w:pPr>
            <w:r w:rsidDel="00000000" w:rsidR="00000000" w:rsidRPr="00000000">
              <w:rPr>
                <w:color w:val="000000"/>
                <w:sz w:val="20"/>
                <w:szCs w:val="20"/>
                <w:rtl w:val="0"/>
              </w:rPr>
              <w:t xml:space="preserve">esperienza (fino ad un massimo di 10 punti)</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CC">
            <w:pP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CD">
            <w:pPr>
              <w:rPr>
                <w:color w:val="000000"/>
                <w:sz w:val="20"/>
                <w:szCs w:val="20"/>
              </w:rPr>
            </w:pPr>
            <w:r w:rsidDel="00000000" w:rsidR="00000000" w:rsidRPr="00000000">
              <w:rPr>
                <w:rtl w:val="0"/>
              </w:rPr>
            </w:r>
          </w:p>
        </w:tc>
      </w:tr>
      <w:tr>
        <w:trPr>
          <w:cantSplit w:val="0"/>
          <w:trHeight w:val="320" w:hRule="atLeast"/>
          <w:tblHeader w:val="0"/>
        </w:trPr>
        <w:tc>
          <w:tcPr>
            <w:tcBorders>
              <w:top w:color="000000" w:space="0" w:sz="0" w:val="nil"/>
              <w:left w:color="000000" w:space="0" w:sz="8" w:val="single"/>
              <w:bottom w:color="000000" w:space="0" w:sz="8" w:val="single"/>
              <w:right w:color="000000" w:space="0" w:sz="8" w:val="single"/>
            </w:tcBorders>
            <w:tcMar>
              <w:top w:w="48.0" w:type="dxa"/>
              <w:left w:w="118.0" w:type="dxa"/>
              <w:bottom w:w="0.0" w:type="dxa"/>
              <w:right w:w="34.0" w:type="dxa"/>
            </w:tcMar>
          </w:tcPr>
          <w:p w:rsidR="00000000" w:rsidDel="00000000" w:rsidP="00000000" w:rsidRDefault="00000000" w:rsidRPr="00000000" w14:paraId="000000CE">
            <w:pPr>
              <w:ind w:right="43"/>
              <w:jc w:val="right"/>
              <w:rPr>
                <w:color w:val="000000"/>
                <w:sz w:val="20"/>
                <w:szCs w:val="20"/>
              </w:rPr>
            </w:pPr>
            <w:r w:rsidDel="00000000" w:rsidR="00000000" w:rsidRPr="00000000">
              <w:rPr>
                <w:color w:val="000000"/>
                <w:sz w:val="20"/>
                <w:szCs w:val="20"/>
                <w:rtl w:val="0"/>
              </w:rPr>
              <w:t xml:space="preserve">TOTALE MAX</w:t>
            </w:r>
          </w:p>
        </w:tc>
        <w:tc>
          <w:tcPr>
            <w:tcBorders>
              <w:top w:color="000000" w:space="0" w:sz="0" w:val="nil"/>
              <w:left w:color="000000" w:space="0" w:sz="0" w:val="nil"/>
              <w:bottom w:color="000000" w:space="0" w:sz="8" w:val="single"/>
              <w:right w:color="000000" w:space="0" w:sz="8" w:val="single"/>
            </w:tcBorders>
            <w:tcMar>
              <w:top w:w="48.0" w:type="dxa"/>
              <w:left w:w="118.0" w:type="dxa"/>
              <w:bottom w:w="0.0" w:type="dxa"/>
              <w:right w:w="34.0" w:type="dxa"/>
            </w:tcMar>
          </w:tcPr>
          <w:p w:rsidR="00000000" w:rsidDel="00000000" w:rsidP="00000000" w:rsidRDefault="00000000" w:rsidRPr="00000000" w14:paraId="000000CF">
            <w:pPr>
              <w:rPr>
                <w:color w:val="000000"/>
                <w:sz w:val="20"/>
                <w:szCs w:val="20"/>
              </w:rPr>
            </w:pPr>
            <w:r w:rsidDel="00000000" w:rsidR="00000000" w:rsidRPr="00000000">
              <w:rPr>
                <w:b w:val="1"/>
                <w:color w:val="000000"/>
                <w:sz w:val="20"/>
                <w:szCs w:val="20"/>
                <w:rtl w:val="0"/>
              </w:rPr>
              <w:t xml:space="preserve">100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D0">
            <w:pP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D1">
            <w:pPr>
              <w:rPr>
                <w:b w:val="1"/>
                <w:color w:val="000000"/>
                <w:sz w:val="20"/>
                <w:szCs w:val="20"/>
              </w:rPr>
            </w:pPr>
            <w:r w:rsidDel="00000000" w:rsidR="00000000" w:rsidRPr="00000000">
              <w:rPr>
                <w:rtl w:val="0"/>
              </w:rPr>
            </w:r>
          </w:p>
        </w:tc>
      </w:tr>
    </w:tbl>
    <w:p w:rsidR="00000000" w:rsidDel="00000000" w:rsidP="00000000" w:rsidRDefault="00000000" w:rsidRPr="00000000" w14:paraId="000000D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spacing w:line="360" w:lineRule="auto"/>
        <w:jc w:val="right"/>
        <w:rPr>
          <w:rFonts w:ascii="Times New Roman" w:cs="Times New Roman" w:eastAsia="Times New Roman" w:hAnsi="Times New Roman"/>
          <w:b w:val="1"/>
        </w:rPr>
      </w:pPr>
      <w:bookmarkStart w:colFirst="0" w:colLast="0" w:name="_heading=h.2et92p0" w:id="4"/>
      <w:bookmarkEnd w:id="4"/>
      <w:r w:rsidDel="00000000" w:rsidR="00000000" w:rsidRPr="00000000">
        <w:rPr>
          <w:rFonts w:ascii="Times New Roman" w:cs="Times New Roman" w:eastAsia="Times New Roman" w:hAnsi="Times New Roman"/>
          <w:b w:val="1"/>
          <w:rtl w:val="0"/>
        </w:rPr>
        <w:t xml:space="preserve">ALLEGATO C</w:t>
      </w:r>
    </w:p>
    <w:p w:rsidR="00000000" w:rsidDel="00000000" w:rsidP="00000000" w:rsidRDefault="00000000" w:rsidRPr="00000000" w14:paraId="000000DE">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OGGETTO: DICHIARAZIONE DI INSUSSISTENZA CAUSE OSTATIVE PER IL RUOLO DI COMPONENTE DEL GRUPPO DI LAVORO </w:t>
      </w:r>
    </w:p>
    <w:p w:rsidR="00000000" w:rsidDel="00000000" w:rsidP="00000000" w:rsidRDefault="00000000" w:rsidRPr="00000000" w14:paraId="000000DF">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 l’orientamento e il tutoraggio per le STEM e il multilinguismo</w:t>
      </w:r>
    </w:p>
    <w:p w:rsidR="00000000" w:rsidDel="00000000" w:rsidP="00000000" w:rsidRDefault="00000000" w:rsidRPr="00000000" w14:paraId="000000E0">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______________________________________ Nato/a a ____________________</w:t>
      </w:r>
    </w:p>
    <w:p w:rsidR="00000000" w:rsidDel="00000000" w:rsidP="00000000" w:rsidRDefault="00000000" w:rsidRPr="00000000" w14:paraId="000000E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residente a _____________________________  (____)  via ________________________________ </w:t>
      </w:r>
    </w:p>
    <w:p w:rsidR="00000000" w:rsidDel="00000000" w:rsidP="00000000" w:rsidRDefault="00000000" w:rsidRPr="00000000" w14:paraId="000000E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Codice Fiscale ______________________________________________</w:t>
      </w:r>
    </w:p>
    <w:p w:rsidR="00000000" w:rsidDel="00000000" w:rsidP="00000000" w:rsidRDefault="00000000" w:rsidRPr="00000000" w14:paraId="000000E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Partecipante alla selezione in qualità di componente del GRUPPO DI LAVORO nel progetto di cui in oggetto</w:t>
      </w:r>
    </w:p>
    <w:p w:rsidR="00000000" w:rsidDel="00000000" w:rsidP="00000000" w:rsidRDefault="00000000" w:rsidRPr="00000000" w14:paraId="000000E5">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DICHIARA</w:t>
      </w:r>
    </w:p>
    <w:p w:rsidR="00000000" w:rsidDel="00000000" w:rsidP="00000000" w:rsidRDefault="00000000" w:rsidRPr="00000000" w14:paraId="000000E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ai sensi dell'art. 75 del d.P.R. n. 445 del 28 dicembre 2000 consapevole degli artt. 46 e 47 del d.P.R. n. 445 del 28 dicembre 2000: </w:t>
      </w:r>
    </w:p>
    <w:p w:rsidR="00000000" w:rsidDel="00000000" w:rsidP="00000000" w:rsidRDefault="00000000" w:rsidRPr="00000000" w14:paraId="000000E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non trovarsi in situazione di incompatibilità, ai sensi di quanto previsto dal D.Lgs. n. 39/2013 e dall'art. 53, del D.Lgs. n. 165/2001; </w:t>
      </w:r>
    </w:p>
    <w:p w:rsidR="00000000" w:rsidDel="00000000" w:rsidP="00000000" w:rsidRDefault="00000000" w:rsidRPr="00000000" w14:paraId="000000E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di non avere, direttamente o indirettamente, un interesse finanziario, economico o altro interesse personale nel procedimento in esame ai sensi e per gli effetti di quanto non coinvolge interessi propri; non coinvolge interessi di parenti, affini entro il secondo grado, del coniuge o di conviventi, oppure di persone con le quali abbia rapporti di frequentazione abituale; non coinvolge interessi di soggetti od organizzazioni con cui egli o il/la coniuge abbia causa pendente o grave inimicizia o rapporti di credito o debito significativi; 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E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che non sussistono diverse ragioni di opportunità che si frappongano al conferimento dell'incarico in questione; </w:t>
      </w:r>
    </w:p>
    <w:p w:rsidR="00000000" w:rsidDel="00000000" w:rsidP="00000000" w:rsidRDefault="00000000" w:rsidRPr="00000000" w14:paraId="000000E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di aver preso piena cognizione del D.M. 26 aprile 2022, n. 105, recante il Codice di Comportamento dei dipendenti del Ministero dell'istruzione e del merito; </w:t>
      </w:r>
    </w:p>
    <w:p w:rsidR="00000000" w:rsidDel="00000000" w:rsidP="00000000" w:rsidRDefault="00000000" w:rsidRPr="00000000" w14:paraId="000000E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di impegnarsi a comunicare tempestivamente all'Istituzione scolastica eventuali variazioni che dovessero intervenire nel corso dello svolgimento dell'incarico; </w:t>
      </w:r>
    </w:p>
    <w:p w:rsidR="00000000" w:rsidDel="00000000" w:rsidP="00000000" w:rsidRDefault="00000000" w:rsidRPr="00000000" w14:paraId="000000E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di impegnarsi altresì a comunicare all'Istituzione scolastica qualsiasi altra circostanza sopravvenuta di carattere ostativo rispetto all'espletamento dell'incarico; </w:t>
      </w:r>
    </w:p>
    <w:p w:rsidR="00000000" w:rsidDel="00000000" w:rsidP="00000000" w:rsidRDefault="00000000" w:rsidRPr="00000000" w14:paraId="000000E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E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 </w:t>
        <w:tab/>
        <w:tab/>
        <w:tab/>
        <w:tab/>
        <w:tab/>
        <w:t xml:space="preserve">_______________________________</w:t>
      </w:r>
    </w:p>
    <w:p w:rsidR="00000000" w:rsidDel="00000000" w:rsidP="00000000" w:rsidRDefault="00000000" w:rsidRPr="00000000" w14:paraId="000000E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ab/>
        <w:tab/>
        <w:t xml:space="preserve">                   firma</w:t>
      </w:r>
    </w:p>
    <w:sectPr>
      <w:pgSz w:h="16838" w:w="11906" w:orient="portrait"/>
      <w:pgMar w:bottom="568" w:top="993" w:left="1134"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e" w:default="1">
    <w:name w:val="Normal"/>
    <w:qFormat w:val="1"/>
    <w:rsid w:val="008E2009"/>
    <w:pPr>
      <w:spacing w:after="0" w:line="240" w:lineRule="auto"/>
    </w:pPr>
    <w:rPr>
      <w:kern w:val="0"/>
    </w:rPr>
  </w:style>
  <w:style w:type="paragraph" w:styleId="Titolo1">
    <w:name w:val="heading 1"/>
    <w:basedOn w:val="Normale"/>
    <w:next w:val="Normale"/>
    <w:link w:val="Titolo1Carattere"/>
    <w:uiPriority w:val="9"/>
    <w:qFormat w:val="1"/>
    <w:rsid w:val="000A65B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olo2">
    <w:name w:val="heading 2"/>
    <w:basedOn w:val="Normale"/>
    <w:next w:val="Normale"/>
    <w:link w:val="Titolo2Carattere"/>
    <w:uiPriority w:val="9"/>
    <w:semiHidden w:val="1"/>
    <w:unhideWhenUsed w:val="1"/>
    <w:qFormat w:val="1"/>
    <w:rsid w:val="000A65B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olo3">
    <w:name w:val="heading 3"/>
    <w:basedOn w:val="Normale"/>
    <w:next w:val="Normale"/>
    <w:link w:val="Titolo3Carattere"/>
    <w:uiPriority w:val="9"/>
    <w:semiHidden w:val="1"/>
    <w:unhideWhenUsed w:val="1"/>
    <w:qFormat w:val="1"/>
    <w:rsid w:val="000A65B8"/>
    <w:pPr>
      <w:keepNext w:val="1"/>
      <w:keepLines w:val="1"/>
      <w:spacing w:after="80" w:before="160"/>
      <w:outlineLvl w:val="2"/>
    </w:pPr>
    <w:rPr>
      <w:rFonts w:cstheme="majorBidi" w:eastAsiaTheme="majorEastAsia"/>
      <w:color w:val="0f4761" w:themeColor="accent1" w:themeShade="0000BF"/>
      <w:sz w:val="28"/>
      <w:szCs w:val="28"/>
    </w:rPr>
  </w:style>
  <w:style w:type="paragraph" w:styleId="Titolo4">
    <w:name w:val="heading 4"/>
    <w:basedOn w:val="Normale"/>
    <w:next w:val="Normale"/>
    <w:link w:val="Titolo4Carattere"/>
    <w:uiPriority w:val="9"/>
    <w:semiHidden w:val="1"/>
    <w:unhideWhenUsed w:val="1"/>
    <w:qFormat w:val="1"/>
    <w:rsid w:val="000A65B8"/>
    <w:pPr>
      <w:keepNext w:val="1"/>
      <w:keepLines w:val="1"/>
      <w:spacing w:after="40" w:before="80"/>
      <w:outlineLvl w:val="3"/>
    </w:pPr>
    <w:rPr>
      <w:rFonts w:cstheme="majorBidi" w:eastAsiaTheme="majorEastAsia"/>
      <w:i w:val="1"/>
      <w:iCs w:val="1"/>
      <w:color w:val="0f4761" w:themeColor="accent1" w:themeShade="0000BF"/>
    </w:rPr>
  </w:style>
  <w:style w:type="paragraph" w:styleId="Titolo5">
    <w:name w:val="heading 5"/>
    <w:basedOn w:val="Normale"/>
    <w:next w:val="Normale"/>
    <w:link w:val="Titolo5Carattere"/>
    <w:uiPriority w:val="9"/>
    <w:semiHidden w:val="1"/>
    <w:unhideWhenUsed w:val="1"/>
    <w:qFormat w:val="1"/>
    <w:rsid w:val="000A65B8"/>
    <w:pPr>
      <w:keepNext w:val="1"/>
      <w:keepLines w:val="1"/>
      <w:spacing w:after="40" w:before="80"/>
      <w:outlineLvl w:val="4"/>
    </w:pPr>
    <w:rPr>
      <w:rFonts w:cstheme="majorBidi" w:eastAsiaTheme="majorEastAsia"/>
      <w:color w:val="0f4761" w:themeColor="accent1" w:themeShade="0000BF"/>
    </w:rPr>
  </w:style>
  <w:style w:type="paragraph" w:styleId="Titolo6">
    <w:name w:val="heading 6"/>
    <w:basedOn w:val="Normale"/>
    <w:next w:val="Normale"/>
    <w:link w:val="Titolo6Carattere"/>
    <w:uiPriority w:val="9"/>
    <w:semiHidden w:val="1"/>
    <w:unhideWhenUsed w:val="1"/>
    <w:qFormat w:val="1"/>
    <w:rsid w:val="000A65B8"/>
    <w:pPr>
      <w:keepNext w:val="1"/>
      <w:keepLines w:val="1"/>
      <w:spacing w:before="40"/>
      <w:outlineLvl w:val="5"/>
    </w:pPr>
    <w:rPr>
      <w:rFonts w:cstheme="majorBidi" w:eastAsiaTheme="majorEastAsia"/>
      <w:i w:val="1"/>
      <w:iCs w:val="1"/>
      <w:color w:val="595959" w:themeColor="text1" w:themeTint="0000A6"/>
    </w:rPr>
  </w:style>
  <w:style w:type="paragraph" w:styleId="Titolo7">
    <w:name w:val="heading 7"/>
    <w:basedOn w:val="Normale"/>
    <w:next w:val="Normale"/>
    <w:link w:val="Titolo7Carattere"/>
    <w:uiPriority w:val="9"/>
    <w:semiHidden w:val="1"/>
    <w:unhideWhenUsed w:val="1"/>
    <w:qFormat w:val="1"/>
    <w:rsid w:val="000A65B8"/>
    <w:pPr>
      <w:keepNext w:val="1"/>
      <w:keepLines w:val="1"/>
      <w:spacing w:before="40"/>
      <w:outlineLvl w:val="6"/>
    </w:pPr>
    <w:rPr>
      <w:rFonts w:cstheme="majorBidi" w:eastAsiaTheme="majorEastAsia"/>
      <w:color w:val="595959" w:themeColor="text1" w:themeTint="0000A6"/>
    </w:rPr>
  </w:style>
  <w:style w:type="paragraph" w:styleId="Titolo8">
    <w:name w:val="heading 8"/>
    <w:basedOn w:val="Normale"/>
    <w:next w:val="Normale"/>
    <w:link w:val="Titolo8Carattere"/>
    <w:uiPriority w:val="9"/>
    <w:semiHidden w:val="1"/>
    <w:unhideWhenUsed w:val="1"/>
    <w:qFormat w:val="1"/>
    <w:rsid w:val="000A65B8"/>
    <w:pPr>
      <w:keepNext w:val="1"/>
      <w:keepLines w:val="1"/>
      <w:outlineLvl w:val="7"/>
    </w:pPr>
    <w:rPr>
      <w:rFonts w:cstheme="majorBidi" w:eastAsiaTheme="majorEastAsia"/>
      <w:i w:val="1"/>
      <w:iCs w:val="1"/>
      <w:color w:val="272727" w:themeColor="text1" w:themeTint="0000D8"/>
    </w:rPr>
  </w:style>
  <w:style w:type="paragraph" w:styleId="Titolo9">
    <w:name w:val="heading 9"/>
    <w:basedOn w:val="Normale"/>
    <w:next w:val="Normale"/>
    <w:link w:val="Titolo9Carattere"/>
    <w:uiPriority w:val="9"/>
    <w:semiHidden w:val="1"/>
    <w:unhideWhenUsed w:val="1"/>
    <w:qFormat w:val="1"/>
    <w:rsid w:val="000A65B8"/>
    <w:pPr>
      <w:keepNext w:val="1"/>
      <w:keepLines w:val="1"/>
      <w:outlineLvl w:val="8"/>
    </w:pPr>
    <w:rPr>
      <w:rFonts w:cstheme="majorBidi" w:eastAsiaTheme="majorEastAsia"/>
      <w:color w:val="272727" w:themeColor="text1" w:themeTint="0000D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0A65B8"/>
    <w:rPr>
      <w:rFonts w:asciiTheme="majorHAnsi" w:cstheme="majorBidi" w:eastAsiaTheme="majorEastAsia" w:hAnsiTheme="majorHAnsi"/>
      <w:color w:val="0f4761" w:themeColor="accent1" w:themeShade="0000BF"/>
      <w:sz w:val="40"/>
      <w:szCs w:val="40"/>
    </w:rPr>
  </w:style>
  <w:style w:type="character" w:styleId="Titolo2Carattere" w:customStyle="1">
    <w:name w:val="Titolo 2 Carattere"/>
    <w:basedOn w:val="Carpredefinitoparagrafo"/>
    <w:link w:val="Titolo2"/>
    <w:uiPriority w:val="9"/>
    <w:semiHidden w:val="1"/>
    <w:rsid w:val="000A65B8"/>
    <w:rPr>
      <w:rFonts w:asciiTheme="majorHAnsi" w:cstheme="majorBidi" w:eastAsiaTheme="majorEastAsia" w:hAnsiTheme="majorHAnsi"/>
      <w:color w:val="0f4761" w:themeColor="accent1" w:themeShade="0000BF"/>
      <w:sz w:val="32"/>
      <w:szCs w:val="32"/>
    </w:rPr>
  </w:style>
  <w:style w:type="character" w:styleId="Titolo3Carattere" w:customStyle="1">
    <w:name w:val="Titolo 3 Carattere"/>
    <w:basedOn w:val="Carpredefinitoparagrafo"/>
    <w:link w:val="Titolo3"/>
    <w:uiPriority w:val="9"/>
    <w:semiHidden w:val="1"/>
    <w:rsid w:val="000A65B8"/>
    <w:rPr>
      <w:rFonts w:cstheme="majorBidi" w:eastAsiaTheme="majorEastAsia"/>
      <w:color w:val="0f4761" w:themeColor="accent1" w:themeShade="0000BF"/>
      <w:sz w:val="28"/>
      <w:szCs w:val="28"/>
    </w:rPr>
  </w:style>
  <w:style w:type="character" w:styleId="Titolo4Carattere" w:customStyle="1">
    <w:name w:val="Titolo 4 Carattere"/>
    <w:basedOn w:val="Carpredefinitoparagrafo"/>
    <w:link w:val="Titolo4"/>
    <w:uiPriority w:val="9"/>
    <w:semiHidden w:val="1"/>
    <w:rsid w:val="000A65B8"/>
    <w:rPr>
      <w:rFonts w:cstheme="majorBidi" w:eastAsiaTheme="majorEastAsia"/>
      <w:i w:val="1"/>
      <w:iCs w:val="1"/>
      <w:color w:val="0f4761" w:themeColor="accent1" w:themeShade="0000BF"/>
    </w:rPr>
  </w:style>
  <w:style w:type="character" w:styleId="Titolo5Carattere" w:customStyle="1">
    <w:name w:val="Titolo 5 Carattere"/>
    <w:basedOn w:val="Carpredefinitoparagrafo"/>
    <w:link w:val="Titolo5"/>
    <w:uiPriority w:val="9"/>
    <w:semiHidden w:val="1"/>
    <w:rsid w:val="000A65B8"/>
    <w:rPr>
      <w:rFonts w:cstheme="majorBidi" w:eastAsiaTheme="majorEastAsia"/>
      <w:color w:val="0f4761" w:themeColor="accent1" w:themeShade="0000BF"/>
    </w:rPr>
  </w:style>
  <w:style w:type="character" w:styleId="Titolo6Carattere" w:customStyle="1">
    <w:name w:val="Titolo 6 Carattere"/>
    <w:basedOn w:val="Carpredefinitoparagrafo"/>
    <w:link w:val="Titolo6"/>
    <w:uiPriority w:val="9"/>
    <w:semiHidden w:val="1"/>
    <w:rsid w:val="000A65B8"/>
    <w:rPr>
      <w:rFonts w:cstheme="majorBidi" w:eastAsiaTheme="majorEastAsia"/>
      <w:i w:val="1"/>
      <w:iCs w:val="1"/>
      <w:color w:val="595959" w:themeColor="text1" w:themeTint="0000A6"/>
    </w:rPr>
  </w:style>
  <w:style w:type="character" w:styleId="Titolo7Carattere" w:customStyle="1">
    <w:name w:val="Titolo 7 Carattere"/>
    <w:basedOn w:val="Carpredefinitoparagrafo"/>
    <w:link w:val="Titolo7"/>
    <w:uiPriority w:val="9"/>
    <w:semiHidden w:val="1"/>
    <w:rsid w:val="000A65B8"/>
    <w:rPr>
      <w:rFonts w:cstheme="majorBidi" w:eastAsiaTheme="majorEastAsia"/>
      <w:color w:val="595959" w:themeColor="text1" w:themeTint="0000A6"/>
    </w:rPr>
  </w:style>
  <w:style w:type="character" w:styleId="Titolo8Carattere" w:customStyle="1">
    <w:name w:val="Titolo 8 Carattere"/>
    <w:basedOn w:val="Carpredefinitoparagrafo"/>
    <w:link w:val="Titolo8"/>
    <w:uiPriority w:val="9"/>
    <w:semiHidden w:val="1"/>
    <w:rsid w:val="000A65B8"/>
    <w:rPr>
      <w:rFonts w:cstheme="majorBidi" w:eastAsiaTheme="majorEastAsia"/>
      <w:i w:val="1"/>
      <w:iCs w:val="1"/>
      <w:color w:val="272727" w:themeColor="text1" w:themeTint="0000D8"/>
    </w:rPr>
  </w:style>
  <w:style w:type="character" w:styleId="Titolo9Carattere" w:customStyle="1">
    <w:name w:val="Titolo 9 Carattere"/>
    <w:basedOn w:val="Carpredefinitoparagrafo"/>
    <w:link w:val="Titolo9"/>
    <w:uiPriority w:val="9"/>
    <w:semiHidden w:val="1"/>
    <w:rsid w:val="000A65B8"/>
    <w:rPr>
      <w:rFonts w:cstheme="majorBidi" w:eastAsiaTheme="majorEastAsia"/>
      <w:color w:val="272727" w:themeColor="text1" w:themeTint="0000D8"/>
    </w:rPr>
  </w:style>
  <w:style w:type="paragraph" w:styleId="Titolo">
    <w:name w:val="Title"/>
    <w:basedOn w:val="Normale"/>
    <w:next w:val="Normale"/>
    <w:link w:val="TitoloCarattere"/>
    <w:uiPriority w:val="10"/>
    <w:qFormat w:val="1"/>
    <w:rsid w:val="000A65B8"/>
    <w:pPr>
      <w:spacing w:after="80"/>
      <w:contextualSpacing w:val="1"/>
    </w:pPr>
    <w:rPr>
      <w:rFonts w:asciiTheme="majorHAnsi" w:cstheme="majorBidi" w:eastAsiaTheme="majorEastAsia" w:hAnsiTheme="majorHAnsi"/>
      <w:spacing w:val="-10"/>
      <w:kern w:val="28"/>
      <w:sz w:val="56"/>
      <w:szCs w:val="56"/>
    </w:rPr>
  </w:style>
  <w:style w:type="character" w:styleId="TitoloCarattere" w:customStyle="1">
    <w:name w:val="Titolo Carattere"/>
    <w:basedOn w:val="Carpredefinitoparagrafo"/>
    <w:link w:val="Titolo"/>
    <w:uiPriority w:val="10"/>
    <w:rsid w:val="000A65B8"/>
    <w:rPr>
      <w:rFonts w:asciiTheme="majorHAnsi" w:cstheme="majorBidi" w:eastAsiaTheme="majorEastAsia" w:hAnsiTheme="majorHAnsi"/>
      <w:spacing w:val="-10"/>
      <w:kern w:val="28"/>
      <w:sz w:val="56"/>
      <w:szCs w:val="56"/>
    </w:rPr>
  </w:style>
  <w:style w:type="paragraph" w:styleId="Sottotitolo">
    <w:name w:val="Subtitle"/>
    <w:basedOn w:val="Normale"/>
    <w:next w:val="Normale"/>
    <w:link w:val="SottotitoloCarattere"/>
    <w:uiPriority w:val="11"/>
    <w:qFormat w:val="1"/>
    <w:rsid w:val="000A65B8"/>
    <w:pPr>
      <w:numPr>
        <w:ilvl w:val="1"/>
      </w:numPr>
    </w:pPr>
    <w:rPr>
      <w:rFonts w:cstheme="majorBidi" w:eastAsiaTheme="majorEastAsia"/>
      <w:color w:val="595959" w:themeColor="text1" w:themeTint="0000A6"/>
      <w:spacing w:val="15"/>
      <w:sz w:val="28"/>
      <w:szCs w:val="28"/>
    </w:rPr>
  </w:style>
  <w:style w:type="character" w:styleId="SottotitoloCarattere" w:customStyle="1">
    <w:name w:val="Sottotitolo Carattere"/>
    <w:basedOn w:val="Carpredefinitoparagrafo"/>
    <w:link w:val="Sottotitolo"/>
    <w:uiPriority w:val="11"/>
    <w:rsid w:val="000A65B8"/>
    <w:rPr>
      <w:rFonts w:cstheme="majorBidi" w:eastAsiaTheme="majorEastAsia"/>
      <w:color w:val="595959" w:themeColor="text1" w:themeTint="0000A6"/>
      <w:spacing w:val="15"/>
      <w:sz w:val="28"/>
      <w:szCs w:val="28"/>
    </w:rPr>
  </w:style>
  <w:style w:type="paragraph" w:styleId="Citazione">
    <w:name w:val="Quote"/>
    <w:basedOn w:val="Normale"/>
    <w:next w:val="Normale"/>
    <w:link w:val="CitazioneCarattere"/>
    <w:uiPriority w:val="29"/>
    <w:qFormat w:val="1"/>
    <w:rsid w:val="000A65B8"/>
    <w:pPr>
      <w:spacing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0A65B8"/>
    <w:rPr>
      <w:i w:val="1"/>
      <w:iCs w:val="1"/>
      <w:color w:val="404040" w:themeColor="text1" w:themeTint="0000BF"/>
    </w:rPr>
  </w:style>
  <w:style w:type="paragraph" w:styleId="Paragrafoelenco">
    <w:name w:val="List Paragraph"/>
    <w:basedOn w:val="Normale"/>
    <w:uiPriority w:val="34"/>
    <w:qFormat w:val="1"/>
    <w:rsid w:val="000A65B8"/>
    <w:pPr>
      <w:ind w:left="720"/>
      <w:contextualSpacing w:val="1"/>
    </w:pPr>
  </w:style>
  <w:style w:type="character" w:styleId="Enfasiintensa">
    <w:name w:val="Intense Emphasis"/>
    <w:basedOn w:val="Carpredefinitoparagrafo"/>
    <w:uiPriority w:val="21"/>
    <w:qFormat w:val="1"/>
    <w:rsid w:val="000A65B8"/>
    <w:rPr>
      <w:i w:val="1"/>
      <w:iCs w:val="1"/>
      <w:color w:val="0f4761" w:themeColor="accent1" w:themeShade="0000BF"/>
    </w:rPr>
  </w:style>
  <w:style w:type="paragraph" w:styleId="Citazioneintensa">
    <w:name w:val="Intense Quote"/>
    <w:basedOn w:val="Normale"/>
    <w:next w:val="Normale"/>
    <w:link w:val="CitazioneintensaCarattere"/>
    <w:uiPriority w:val="30"/>
    <w:qFormat w:val="1"/>
    <w:rsid w:val="000A65B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zioneintensaCarattere" w:customStyle="1">
    <w:name w:val="Citazione intensa Carattere"/>
    <w:basedOn w:val="Carpredefinitoparagrafo"/>
    <w:link w:val="Citazioneintensa"/>
    <w:uiPriority w:val="30"/>
    <w:rsid w:val="000A65B8"/>
    <w:rPr>
      <w:i w:val="1"/>
      <w:iCs w:val="1"/>
      <w:color w:val="0f4761" w:themeColor="accent1" w:themeShade="0000BF"/>
    </w:rPr>
  </w:style>
  <w:style w:type="character" w:styleId="Riferimentointenso">
    <w:name w:val="Intense Reference"/>
    <w:basedOn w:val="Carpredefinitoparagrafo"/>
    <w:uiPriority w:val="32"/>
    <w:qFormat w:val="1"/>
    <w:rsid w:val="000A65B8"/>
    <w:rPr>
      <w:b w:val="1"/>
      <w:bCs w:val="1"/>
      <w:smallCaps w:val="1"/>
      <w:color w:val="0f4761" w:themeColor="accent1" w:themeShade="0000BF"/>
      <w:spacing w:val="5"/>
    </w:rPr>
  </w:style>
  <w:style w:type="character" w:styleId="Corpodeltesto2Grassetto" w:customStyle="1">
    <w:name w:val="Corpo del testo (2) + Grassetto"/>
    <w:basedOn w:val="Carpredefinitoparagrafo"/>
    <w:rsid w:val="000A65B8"/>
    <w:rPr>
      <w:rFonts w:ascii="Arial" w:cs="Arial" w:eastAsia="Arial" w:hAnsi="Arial"/>
      <w:b w:val="1"/>
      <w:bCs w:val="1"/>
      <w:i w:val="0"/>
      <w:iCs w:val="0"/>
      <w:smallCaps w:val="0"/>
      <w:strike w:val="0"/>
      <w:color w:val="000000"/>
      <w:spacing w:val="0"/>
      <w:w w:val="100"/>
      <w:position w:val="0"/>
      <w:sz w:val="20"/>
      <w:szCs w:val="20"/>
      <w:u w:val="single"/>
      <w:lang w:bidi="it-IT" w:eastAsia="it-IT" w:val="it-IT"/>
    </w:rPr>
  </w:style>
  <w:style w:type="character" w:styleId="Corpodeltesto2Exact" w:customStyle="1">
    <w:name w:val="Corpo del testo (2) Exact"/>
    <w:basedOn w:val="Carpredefinitoparagrafo"/>
    <w:rsid w:val="000A65B8"/>
    <w:rPr>
      <w:rFonts w:ascii="Arial" w:cs="Arial" w:eastAsia="Arial" w:hAnsi="Arial"/>
      <w:b w:val="0"/>
      <w:bCs w:val="0"/>
      <w:i w:val="0"/>
      <w:iCs w:val="0"/>
      <w:smallCaps w:val="0"/>
      <w:strike w:val="0"/>
      <w:sz w:val="20"/>
      <w:szCs w:val="20"/>
      <w:u w:val="none"/>
    </w:rPr>
  </w:style>
  <w:style w:type="character" w:styleId="Corpodeltesto2Spaziatura1ptExact" w:customStyle="1">
    <w:name w:val="Corpo del testo (2) + Spaziatura 1 pt Exact"/>
    <w:basedOn w:val="Carpredefinitoparagrafo"/>
    <w:rsid w:val="000A65B8"/>
    <w:rPr>
      <w:rFonts w:ascii="Arial" w:cs="Arial" w:eastAsia="Arial" w:hAnsi="Arial"/>
      <w:color w:val="000000"/>
      <w:spacing w:val="20"/>
      <w:w w:val="100"/>
      <w:position w:val="0"/>
      <w:sz w:val="20"/>
      <w:szCs w:val="20"/>
      <w:shd w:color="auto" w:fill="ffffff" w:val="clear"/>
      <w:lang w:bidi="it-IT" w:eastAsia="it-IT" w:val="it-IT"/>
    </w:rPr>
  </w:style>
  <w:style w:type="character" w:styleId="Corpodeltesto275ptGrassetto" w:customStyle="1">
    <w:name w:val="Corpo del testo (2) + 7.5 pt;Grassetto"/>
    <w:basedOn w:val="Carpredefinitoparagrafo"/>
    <w:rsid w:val="000A65B8"/>
    <w:rPr>
      <w:rFonts w:ascii="Arial" w:cs="Arial" w:eastAsia="Arial" w:hAnsi="Arial"/>
      <w:b w:val="1"/>
      <w:bCs w:val="1"/>
      <w:color w:val="000000"/>
      <w:spacing w:val="0"/>
      <w:w w:val="100"/>
      <w:position w:val="0"/>
      <w:sz w:val="15"/>
      <w:szCs w:val="15"/>
      <w:shd w:color="auto" w:fill="ffffff" w:val="clear"/>
      <w:lang w:bidi="it-IT" w:eastAsia="it-IT" w:val="it-IT"/>
    </w:rPr>
  </w:style>
  <w:style w:type="character" w:styleId="Didascaliatabella2Exact" w:customStyle="1">
    <w:name w:val="Didascalia tabella (2) Exact"/>
    <w:basedOn w:val="Carpredefinitoparagrafo"/>
    <w:link w:val="Didascaliatabella2"/>
    <w:rsid w:val="000A65B8"/>
    <w:rPr>
      <w:rFonts w:ascii="Arial" w:cs="Arial" w:eastAsia="Arial" w:hAnsi="Arial"/>
      <w:sz w:val="20"/>
      <w:szCs w:val="20"/>
      <w:shd w:color="auto" w:fill="ffffff" w:val="clear"/>
    </w:rPr>
  </w:style>
  <w:style w:type="paragraph" w:styleId="Didascaliatabella2" w:customStyle="1">
    <w:name w:val="Didascalia tabella (2)"/>
    <w:basedOn w:val="Normale"/>
    <w:link w:val="Didascaliatabella2Exact"/>
    <w:rsid w:val="000A65B8"/>
    <w:pPr>
      <w:widowControl w:val="0"/>
      <w:shd w:color="auto" w:fill="ffffff" w:val="clear"/>
      <w:spacing w:line="0" w:lineRule="atLeast"/>
      <w:ind w:firstLine="29"/>
    </w:pPr>
    <w:rPr>
      <w:rFonts w:ascii="Arial" w:cs="Arial" w:eastAsia="Arial" w:hAnsi="Arial"/>
      <w:kern w:val="2"/>
      <w:sz w:val="20"/>
      <w:szCs w:val="20"/>
    </w:rPr>
  </w:style>
  <w:style w:type="character" w:styleId="Corpodeltesto2TimesNewRoman12ptGrassetto" w:customStyle="1">
    <w:name w:val="Corpo del testo (2) + Times New Roman;12 pt;Grassetto"/>
    <w:basedOn w:val="Carpredefinitoparagrafo"/>
    <w:rsid w:val="000A65B8"/>
    <w:rPr>
      <w:rFonts w:ascii="Times New Roman" w:cs="Times New Roman" w:eastAsia="Times New Roman" w:hAnsi="Times New Roman"/>
      <w:b w:val="1"/>
      <w:bCs w:val="1"/>
      <w:color w:val="000000"/>
      <w:spacing w:val="0"/>
      <w:w w:val="100"/>
      <w:position w:val="0"/>
      <w:sz w:val="24"/>
      <w:szCs w:val="24"/>
      <w:shd w:color="auto" w:fill="ffffff" w:val="clear"/>
      <w:lang w:bidi="it-IT" w:eastAsia="it-IT" w:val="it-IT"/>
    </w:rPr>
  </w:style>
  <w:style w:type="character" w:styleId="Corpodeltesto2TimesNewRoman95ptGrassetto" w:customStyle="1">
    <w:name w:val="Corpo del testo (2) + Times New Roman;9.5 pt;Grassetto"/>
    <w:basedOn w:val="Carpredefinitoparagrafo"/>
    <w:rsid w:val="000A65B8"/>
    <w:rPr>
      <w:rFonts w:ascii="Times New Roman" w:cs="Times New Roman" w:eastAsia="Times New Roman" w:hAnsi="Times New Roman"/>
      <w:b w:val="1"/>
      <w:bCs w:val="1"/>
      <w:color w:val="000000"/>
      <w:spacing w:val="0"/>
      <w:w w:val="100"/>
      <w:position w:val="0"/>
      <w:sz w:val="19"/>
      <w:szCs w:val="19"/>
      <w:shd w:color="auto" w:fill="ffffff" w:val="clear"/>
      <w:lang w:bidi="it-IT" w:eastAsia="it-IT" w:val="it-IT"/>
    </w:rPr>
  </w:style>
  <w:style w:type="character" w:styleId="Corpodeltesto2TimesNewRoman13ptGrassetto" w:customStyle="1">
    <w:name w:val="Corpo del testo (2) + Times New Roman;13 pt;Grassetto"/>
    <w:basedOn w:val="Carpredefinitoparagrafo"/>
    <w:rsid w:val="000A65B8"/>
    <w:rPr>
      <w:rFonts w:ascii="Times New Roman" w:cs="Times New Roman" w:eastAsia="Times New Roman" w:hAnsi="Times New Roman"/>
      <w:b w:val="1"/>
      <w:bCs w:val="1"/>
      <w:color w:val="000000"/>
      <w:spacing w:val="0"/>
      <w:w w:val="100"/>
      <w:position w:val="0"/>
      <w:sz w:val="26"/>
      <w:szCs w:val="26"/>
      <w:shd w:color="auto" w:fill="ffffff" w:val="clear"/>
      <w:lang w:bidi="it-IT" w:eastAsia="it-IT" w:val="it-IT"/>
    </w:rPr>
  </w:style>
  <w:style w:type="character" w:styleId="Corpodeltesto2TimesNewRoman15ptGrassetto" w:customStyle="1">
    <w:name w:val="Corpo del testo (2) + Times New Roman;15 pt;Grassetto"/>
    <w:basedOn w:val="Carpredefinitoparagrafo"/>
    <w:rsid w:val="000A65B8"/>
    <w:rPr>
      <w:rFonts w:ascii="Times New Roman" w:cs="Times New Roman" w:eastAsia="Times New Roman" w:hAnsi="Times New Roman"/>
      <w:b w:val="1"/>
      <w:bCs w:val="1"/>
      <w:color w:val="000000"/>
      <w:spacing w:val="0"/>
      <w:w w:val="100"/>
      <w:position w:val="0"/>
      <w:sz w:val="30"/>
      <w:szCs w:val="30"/>
      <w:shd w:color="auto" w:fill="ffffff" w:val="clear"/>
      <w:lang w:bidi="it-IT" w:eastAsia="it-IT" w:val="it-IT"/>
    </w:rPr>
  </w:style>
  <w:style w:type="character" w:styleId="Corpodeltesto2TimesNewRoman9pt" w:customStyle="1">
    <w:name w:val="Corpo del testo (2) + Times New Roman;9 pt"/>
    <w:basedOn w:val="Carpredefinitoparagrafo"/>
    <w:rsid w:val="000A65B8"/>
    <w:rPr>
      <w:rFonts w:ascii="Times New Roman" w:cs="Times New Roman" w:eastAsia="Times New Roman" w:hAnsi="Times New Roman"/>
      <w:color w:val="000000"/>
      <w:spacing w:val="0"/>
      <w:w w:val="100"/>
      <w:position w:val="0"/>
      <w:sz w:val="18"/>
      <w:szCs w:val="18"/>
      <w:shd w:color="auto" w:fill="ffffff" w:val="clear"/>
      <w:lang w:bidi="it-IT" w:eastAsia="it-IT" w:val="it-IT"/>
    </w:rPr>
  </w:style>
  <w:style w:type="paragraph" w:styleId="Intestazione">
    <w:name w:val="header"/>
    <w:basedOn w:val="Normale"/>
    <w:link w:val="IntestazioneCarattere"/>
    <w:uiPriority w:val="99"/>
    <w:unhideWhenUsed w:val="1"/>
    <w:rsid w:val="000A65B8"/>
    <w:pPr>
      <w:tabs>
        <w:tab w:val="center" w:pos="4819"/>
        <w:tab w:val="right" w:pos="9638"/>
      </w:tabs>
    </w:pPr>
  </w:style>
  <w:style w:type="character" w:styleId="IntestazioneCarattere" w:customStyle="1">
    <w:name w:val="Intestazione Carattere"/>
    <w:basedOn w:val="Carpredefinitoparagrafo"/>
    <w:link w:val="Intestazione"/>
    <w:uiPriority w:val="99"/>
    <w:rsid w:val="000A65B8"/>
    <w:rPr>
      <w:kern w:val="0"/>
    </w:rPr>
  </w:style>
  <w:style w:type="paragraph" w:styleId="Pidipagina">
    <w:name w:val="footer"/>
    <w:basedOn w:val="Normale"/>
    <w:link w:val="PidipaginaCarattere"/>
    <w:uiPriority w:val="99"/>
    <w:unhideWhenUsed w:val="1"/>
    <w:rsid w:val="000A65B8"/>
    <w:pPr>
      <w:tabs>
        <w:tab w:val="center" w:pos="4819"/>
        <w:tab w:val="right" w:pos="9638"/>
      </w:tabs>
    </w:pPr>
  </w:style>
  <w:style w:type="character" w:styleId="PidipaginaCarattere" w:customStyle="1">
    <w:name w:val="Piè di pagina Carattere"/>
    <w:basedOn w:val="Carpredefinitoparagrafo"/>
    <w:link w:val="Pidipagina"/>
    <w:uiPriority w:val="99"/>
    <w:rsid w:val="000A65B8"/>
    <w:rPr>
      <w:kern w:val="0"/>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e1WmkmzfAIpUzni9ZeJyhodD7Q==">CgMxLjAyCmlkLjMwajB6bGwyCWlkLmdqZGd4czIKaWQuMWZvYjl0ZTIKaWQuM3pueXNoNzIJaC4yZXQ5MnAwOAByITF2S3B6UGxmMkdhVlBpaTJpeEZQdTdiZTN6TVBQazFCOA==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2024-05-30T07:23:00Z</dcterms:created>
  <dc:creator>utente</dc:creator>
</cp:coreProperties>
</file>